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AA" w:rsidRPr="00527FAC" w:rsidRDefault="00EB3FD6" w:rsidP="001C2708">
      <w:pPr>
        <w:pStyle w:val="Heading1"/>
      </w:pPr>
      <w:r w:rsidRPr="00527FAC">
        <w:rPr>
          <w:sz w:val="20"/>
        </w:rPr>
        <w:t>.</w:t>
      </w:r>
      <w:r w:rsidRPr="00527FAC">
        <w:t>1.0</w:t>
      </w:r>
      <w:r w:rsidRPr="00527FAC">
        <w:rPr>
          <w:spacing w:val="-6"/>
        </w:rPr>
        <w:t xml:space="preserve"> </w:t>
      </w:r>
      <w:r w:rsidRPr="00527FAC">
        <w:t>Purpose</w:t>
      </w:r>
    </w:p>
    <w:p w:rsidR="003744AA" w:rsidRPr="00527FAC" w:rsidRDefault="003744AA">
      <w:pPr>
        <w:spacing w:before="1"/>
        <w:rPr>
          <w:rFonts w:ascii="Arial" w:eastAsia="Arial" w:hAnsi="Arial" w:cs="Arial"/>
          <w:b/>
          <w:bCs/>
          <w:sz w:val="24"/>
          <w:szCs w:val="24"/>
        </w:rPr>
      </w:pPr>
    </w:p>
    <w:p w:rsidR="003744AA" w:rsidRPr="00527FAC" w:rsidRDefault="00EB3FD6">
      <w:pPr>
        <w:pStyle w:val="BodyText"/>
        <w:tabs>
          <w:tab w:val="left" w:pos="1405"/>
        </w:tabs>
        <w:ind w:left="1406" w:right="349" w:hanging="735"/>
      </w:pPr>
      <w:r w:rsidRPr="00527FAC">
        <w:rPr>
          <w:w w:val="95"/>
        </w:rPr>
        <w:t>1.1</w:t>
      </w:r>
      <w:r w:rsidRPr="00527FAC">
        <w:rPr>
          <w:w w:val="95"/>
        </w:rPr>
        <w:tab/>
      </w:r>
      <w:r w:rsidRPr="00527FAC">
        <w:t>To establish the requirements, responsibilities, and procedures</w:t>
      </w:r>
      <w:r w:rsidRPr="00527FAC">
        <w:rPr>
          <w:spacing w:val="-21"/>
        </w:rPr>
        <w:t xml:space="preserve"> </w:t>
      </w:r>
      <w:r w:rsidRPr="00527FAC">
        <w:t>for</w:t>
      </w:r>
      <w:r w:rsidRPr="00527FAC">
        <w:rPr>
          <w:spacing w:val="-6"/>
        </w:rPr>
        <w:t xml:space="preserve"> </w:t>
      </w:r>
      <w:r w:rsidRPr="00527FAC">
        <w:t>protecting</w:t>
      </w:r>
      <w:r w:rsidRPr="00527FAC">
        <w:rPr>
          <w:w w:val="99"/>
        </w:rPr>
        <w:t xml:space="preserve"> </w:t>
      </w:r>
      <w:r w:rsidRPr="00527FAC">
        <w:t>personnel engaged in the use of rigging equipment during rigging operations. Furthermore, the purpose of this policy is</w:t>
      </w:r>
      <w:r w:rsidR="00020852" w:rsidRPr="00527FAC">
        <w:t xml:space="preserve"> to ensure compliance with the Federal and State Regulations.</w:t>
      </w:r>
    </w:p>
    <w:p w:rsidR="003744AA" w:rsidRPr="00527FAC" w:rsidRDefault="003744AA">
      <w:pPr>
        <w:spacing w:before="2"/>
        <w:rPr>
          <w:rFonts w:ascii="Arial" w:eastAsia="Arial" w:hAnsi="Arial" w:cs="Arial"/>
          <w:sz w:val="24"/>
          <w:szCs w:val="24"/>
        </w:rPr>
      </w:pPr>
    </w:p>
    <w:p w:rsidR="003744AA" w:rsidRPr="00527FAC" w:rsidRDefault="00EB3FD6">
      <w:pPr>
        <w:pStyle w:val="Heading1"/>
        <w:ind w:left="220" w:right="349"/>
        <w:rPr>
          <w:b w:val="0"/>
          <w:bCs w:val="0"/>
        </w:rPr>
      </w:pPr>
      <w:r w:rsidRPr="00527FAC">
        <w:t>2.0</w:t>
      </w:r>
      <w:r w:rsidRPr="00527FAC">
        <w:rPr>
          <w:spacing w:val="-5"/>
        </w:rPr>
        <w:t xml:space="preserve"> </w:t>
      </w:r>
      <w:r w:rsidRPr="00527FAC">
        <w:t>Responsibility</w:t>
      </w:r>
    </w:p>
    <w:p w:rsidR="003744AA" w:rsidRPr="00527FAC" w:rsidRDefault="003744AA">
      <w:pPr>
        <w:spacing w:before="10"/>
        <w:rPr>
          <w:rFonts w:ascii="Arial" w:eastAsia="Arial" w:hAnsi="Arial" w:cs="Arial"/>
          <w:b/>
          <w:bCs/>
          <w:sz w:val="23"/>
          <w:szCs w:val="23"/>
        </w:rPr>
      </w:pPr>
    </w:p>
    <w:p w:rsidR="003744AA" w:rsidRPr="00527FAC" w:rsidRDefault="00EB3FD6">
      <w:pPr>
        <w:pStyle w:val="ListParagraph"/>
        <w:numPr>
          <w:ilvl w:val="1"/>
          <w:numId w:val="11"/>
        </w:numPr>
        <w:tabs>
          <w:tab w:val="left" w:pos="1406"/>
        </w:tabs>
        <w:ind w:right="872"/>
        <w:rPr>
          <w:rFonts w:ascii="Arial" w:eastAsia="Arial" w:hAnsi="Arial" w:cs="Arial"/>
          <w:sz w:val="24"/>
          <w:szCs w:val="24"/>
        </w:rPr>
      </w:pPr>
      <w:r w:rsidRPr="00527FAC">
        <w:rPr>
          <w:rFonts w:ascii="Arial"/>
          <w:sz w:val="24"/>
        </w:rPr>
        <w:t>The Key Supervisor shall be responsible for the ensuring compliance with</w:t>
      </w:r>
      <w:r w:rsidRPr="00527FAC">
        <w:rPr>
          <w:rFonts w:ascii="Arial"/>
          <w:spacing w:val="-34"/>
          <w:sz w:val="24"/>
        </w:rPr>
        <w:t xml:space="preserve"> </w:t>
      </w:r>
      <w:r w:rsidRPr="00527FAC">
        <w:rPr>
          <w:rFonts w:ascii="Arial"/>
          <w:sz w:val="24"/>
        </w:rPr>
        <w:t>this procedure.</w:t>
      </w:r>
    </w:p>
    <w:p w:rsidR="003744AA" w:rsidRPr="00527FAC" w:rsidRDefault="00EB3FD6">
      <w:pPr>
        <w:pStyle w:val="ListParagraph"/>
        <w:numPr>
          <w:ilvl w:val="1"/>
          <w:numId w:val="11"/>
        </w:numPr>
        <w:tabs>
          <w:tab w:val="left" w:pos="1406"/>
        </w:tabs>
        <w:rPr>
          <w:rFonts w:ascii="Arial" w:eastAsia="Arial" w:hAnsi="Arial" w:cs="Arial"/>
          <w:sz w:val="24"/>
          <w:szCs w:val="24"/>
        </w:rPr>
      </w:pPr>
      <w:r w:rsidRPr="00527FAC">
        <w:rPr>
          <w:rFonts w:ascii="Arial"/>
          <w:sz w:val="24"/>
        </w:rPr>
        <w:t>Employees shall be responsible for complying with this</w:t>
      </w:r>
      <w:r w:rsidRPr="00527FAC">
        <w:rPr>
          <w:rFonts w:ascii="Arial"/>
          <w:spacing w:val="-17"/>
          <w:sz w:val="24"/>
        </w:rPr>
        <w:t xml:space="preserve"> </w:t>
      </w:r>
      <w:r w:rsidRPr="00527FAC">
        <w:rPr>
          <w:rFonts w:ascii="Arial"/>
          <w:sz w:val="24"/>
        </w:rPr>
        <w:t>procedure.</w:t>
      </w:r>
    </w:p>
    <w:p w:rsidR="003744AA" w:rsidRPr="00527FAC" w:rsidRDefault="003744AA">
      <w:pPr>
        <w:spacing w:before="1"/>
        <w:rPr>
          <w:rFonts w:ascii="Arial" w:eastAsia="Arial" w:hAnsi="Arial" w:cs="Arial"/>
          <w:sz w:val="24"/>
          <w:szCs w:val="24"/>
        </w:rPr>
      </w:pPr>
    </w:p>
    <w:p w:rsidR="003744AA" w:rsidRPr="00527FAC" w:rsidRDefault="00EB3FD6">
      <w:pPr>
        <w:pStyle w:val="Heading1"/>
        <w:ind w:left="220" w:right="349"/>
        <w:rPr>
          <w:b w:val="0"/>
          <w:bCs w:val="0"/>
        </w:rPr>
      </w:pPr>
      <w:r w:rsidRPr="00527FAC">
        <w:t>3.0</w:t>
      </w:r>
      <w:r w:rsidRPr="00527FAC">
        <w:rPr>
          <w:spacing w:val="-9"/>
        </w:rPr>
        <w:t xml:space="preserve"> </w:t>
      </w:r>
      <w:r w:rsidRPr="00527FAC">
        <w:t>Definitions</w:t>
      </w:r>
    </w:p>
    <w:p w:rsidR="003744AA" w:rsidRPr="00527FAC" w:rsidRDefault="003744AA">
      <w:pPr>
        <w:spacing w:before="10"/>
        <w:rPr>
          <w:rFonts w:ascii="Arial" w:eastAsia="Arial" w:hAnsi="Arial" w:cs="Arial"/>
          <w:b/>
          <w:bCs/>
          <w:sz w:val="23"/>
          <w:szCs w:val="23"/>
        </w:rPr>
      </w:pPr>
    </w:p>
    <w:p w:rsidR="003744AA" w:rsidRPr="00527FAC" w:rsidRDefault="00EB3FD6">
      <w:pPr>
        <w:pStyle w:val="ListParagraph"/>
        <w:numPr>
          <w:ilvl w:val="1"/>
          <w:numId w:val="10"/>
        </w:numPr>
        <w:tabs>
          <w:tab w:val="left" w:pos="1406"/>
        </w:tabs>
        <w:ind w:right="596"/>
        <w:jc w:val="left"/>
        <w:rPr>
          <w:rFonts w:ascii="Arial" w:eastAsia="Arial" w:hAnsi="Arial" w:cs="Arial"/>
          <w:sz w:val="24"/>
          <w:szCs w:val="24"/>
        </w:rPr>
      </w:pPr>
      <w:r w:rsidRPr="00527FAC">
        <w:rPr>
          <w:rFonts w:ascii="Arial"/>
          <w:b/>
          <w:sz w:val="24"/>
        </w:rPr>
        <w:t>Angle of loading</w:t>
      </w:r>
      <w:r w:rsidRPr="00527FAC">
        <w:rPr>
          <w:rFonts w:ascii="Arial"/>
          <w:sz w:val="24"/>
        </w:rPr>
        <w:t>- the acute angle between horizontal and the leg of the</w:t>
      </w:r>
      <w:r w:rsidRPr="00527FAC">
        <w:rPr>
          <w:rFonts w:ascii="Arial"/>
          <w:spacing w:val="-32"/>
          <w:sz w:val="24"/>
        </w:rPr>
        <w:t xml:space="preserve"> </w:t>
      </w:r>
      <w:r w:rsidRPr="00527FAC">
        <w:rPr>
          <w:rFonts w:ascii="Arial"/>
          <w:sz w:val="24"/>
        </w:rPr>
        <w:t>rigging, often referred to as horizontal</w:t>
      </w:r>
      <w:r w:rsidRPr="00527FAC">
        <w:rPr>
          <w:rFonts w:ascii="Arial"/>
          <w:spacing w:val="-17"/>
          <w:sz w:val="24"/>
        </w:rPr>
        <w:t xml:space="preserve"> </w:t>
      </w:r>
      <w:r w:rsidRPr="00527FAC">
        <w:rPr>
          <w:rFonts w:ascii="Arial"/>
          <w:sz w:val="24"/>
        </w:rPr>
        <w:t>angle.</w:t>
      </w:r>
    </w:p>
    <w:p w:rsidR="003744AA" w:rsidRPr="00527FAC" w:rsidRDefault="00EB3FD6">
      <w:pPr>
        <w:pStyle w:val="ListParagraph"/>
        <w:numPr>
          <w:ilvl w:val="1"/>
          <w:numId w:val="10"/>
        </w:numPr>
        <w:tabs>
          <w:tab w:val="left" w:pos="1406"/>
        </w:tabs>
        <w:ind w:right="312"/>
        <w:jc w:val="left"/>
        <w:rPr>
          <w:rFonts w:ascii="Arial" w:eastAsia="Arial" w:hAnsi="Arial" w:cs="Arial"/>
          <w:sz w:val="24"/>
          <w:szCs w:val="24"/>
        </w:rPr>
      </w:pPr>
      <w:r w:rsidRPr="00527FAC">
        <w:rPr>
          <w:rFonts w:ascii="Arial"/>
          <w:b/>
          <w:sz w:val="24"/>
        </w:rPr>
        <w:t>Basket Hitch</w:t>
      </w:r>
      <w:r w:rsidRPr="00527FAC">
        <w:rPr>
          <w:rFonts w:ascii="Arial"/>
          <w:sz w:val="24"/>
        </w:rPr>
        <w:t>- the method of rigging a sling in which the sling is passed around</w:t>
      </w:r>
      <w:r w:rsidRPr="00527FAC">
        <w:rPr>
          <w:rFonts w:ascii="Arial"/>
          <w:spacing w:val="-27"/>
          <w:sz w:val="24"/>
        </w:rPr>
        <w:t xml:space="preserve"> </w:t>
      </w:r>
      <w:r w:rsidRPr="00527FAC">
        <w:rPr>
          <w:rFonts w:ascii="Arial"/>
          <w:sz w:val="24"/>
        </w:rPr>
        <w:t>the load and both loop eyes or end fittings are attached to the lifting</w:t>
      </w:r>
      <w:r w:rsidRPr="00527FAC">
        <w:rPr>
          <w:rFonts w:ascii="Arial"/>
          <w:spacing w:val="-29"/>
          <w:sz w:val="24"/>
        </w:rPr>
        <w:t xml:space="preserve"> </w:t>
      </w:r>
      <w:r w:rsidRPr="00527FAC">
        <w:rPr>
          <w:rFonts w:ascii="Arial"/>
          <w:sz w:val="24"/>
        </w:rPr>
        <w:t>device.</w:t>
      </w:r>
    </w:p>
    <w:p w:rsidR="003744AA" w:rsidRPr="00527FAC" w:rsidRDefault="00EB3FD6">
      <w:pPr>
        <w:pStyle w:val="ListParagraph"/>
        <w:numPr>
          <w:ilvl w:val="1"/>
          <w:numId w:val="10"/>
        </w:numPr>
        <w:tabs>
          <w:tab w:val="left" w:pos="1406"/>
        </w:tabs>
        <w:ind w:right="314"/>
        <w:jc w:val="both"/>
        <w:rPr>
          <w:rFonts w:ascii="Arial" w:eastAsia="Arial" w:hAnsi="Arial" w:cs="Arial"/>
          <w:sz w:val="24"/>
          <w:szCs w:val="24"/>
        </w:rPr>
      </w:pPr>
      <w:r w:rsidRPr="00527FAC">
        <w:rPr>
          <w:rFonts w:ascii="Arial"/>
          <w:b/>
          <w:sz w:val="24"/>
        </w:rPr>
        <w:t>Bird Caging</w:t>
      </w:r>
      <w:r w:rsidRPr="00527FAC">
        <w:rPr>
          <w:rFonts w:ascii="Arial"/>
          <w:sz w:val="24"/>
        </w:rPr>
        <w:t>- the twisting of fiber or wire rope in an isolated area of the rope in the opposite direction of the rope lay, thereby causing it to take on the appearance of</w:t>
      </w:r>
      <w:r w:rsidRPr="00527FAC">
        <w:rPr>
          <w:rFonts w:ascii="Arial"/>
          <w:spacing w:val="-39"/>
          <w:sz w:val="24"/>
        </w:rPr>
        <w:t xml:space="preserve"> </w:t>
      </w:r>
      <w:r w:rsidRPr="00527FAC">
        <w:rPr>
          <w:rFonts w:ascii="Arial"/>
          <w:sz w:val="24"/>
        </w:rPr>
        <w:t>a bird</w:t>
      </w:r>
      <w:r w:rsidRPr="00527FAC">
        <w:rPr>
          <w:rFonts w:ascii="Arial"/>
          <w:spacing w:val="-4"/>
          <w:sz w:val="24"/>
        </w:rPr>
        <w:t xml:space="preserve"> </w:t>
      </w:r>
      <w:r w:rsidRPr="00527FAC">
        <w:rPr>
          <w:rFonts w:ascii="Arial"/>
          <w:sz w:val="24"/>
        </w:rPr>
        <w:t>cage.</w:t>
      </w:r>
    </w:p>
    <w:p w:rsidR="003744AA" w:rsidRPr="00527FAC" w:rsidRDefault="00EB3FD6">
      <w:pPr>
        <w:pStyle w:val="ListParagraph"/>
        <w:numPr>
          <w:ilvl w:val="1"/>
          <w:numId w:val="10"/>
        </w:numPr>
        <w:tabs>
          <w:tab w:val="left" w:pos="1406"/>
        </w:tabs>
        <w:jc w:val="left"/>
        <w:rPr>
          <w:rFonts w:ascii="Arial" w:eastAsia="Arial" w:hAnsi="Arial" w:cs="Arial"/>
          <w:sz w:val="24"/>
          <w:szCs w:val="24"/>
        </w:rPr>
      </w:pPr>
      <w:r w:rsidRPr="00527FAC">
        <w:rPr>
          <w:rFonts w:ascii="Arial"/>
          <w:b/>
          <w:sz w:val="24"/>
        </w:rPr>
        <w:t>Braided wire rope</w:t>
      </w:r>
      <w:r w:rsidRPr="00527FAC">
        <w:rPr>
          <w:rFonts w:ascii="Arial"/>
          <w:sz w:val="24"/>
        </w:rPr>
        <w:t>- the wire rope formed by plaiting component wire</w:t>
      </w:r>
      <w:r w:rsidRPr="00527FAC">
        <w:rPr>
          <w:rFonts w:ascii="Arial"/>
          <w:spacing w:val="-29"/>
          <w:sz w:val="24"/>
        </w:rPr>
        <w:t xml:space="preserve"> </w:t>
      </w:r>
      <w:r w:rsidRPr="00527FAC">
        <w:rPr>
          <w:rFonts w:ascii="Arial"/>
          <w:sz w:val="24"/>
        </w:rPr>
        <w:t>ropes.</w:t>
      </w:r>
    </w:p>
    <w:p w:rsidR="003744AA" w:rsidRPr="00527FAC" w:rsidRDefault="00EB3FD6">
      <w:pPr>
        <w:pStyle w:val="ListParagraph"/>
        <w:numPr>
          <w:ilvl w:val="1"/>
          <w:numId w:val="10"/>
        </w:numPr>
        <w:tabs>
          <w:tab w:val="left" w:pos="1406"/>
        </w:tabs>
        <w:ind w:right="297"/>
        <w:jc w:val="left"/>
        <w:rPr>
          <w:rFonts w:ascii="Arial" w:eastAsia="Arial" w:hAnsi="Arial" w:cs="Arial"/>
          <w:sz w:val="24"/>
          <w:szCs w:val="24"/>
        </w:rPr>
      </w:pPr>
      <w:r w:rsidRPr="00527FAC">
        <w:rPr>
          <w:rFonts w:ascii="Arial"/>
          <w:b/>
          <w:sz w:val="24"/>
        </w:rPr>
        <w:t>Choker hitch</w:t>
      </w:r>
      <w:r w:rsidRPr="00527FAC">
        <w:rPr>
          <w:rFonts w:ascii="Arial"/>
          <w:sz w:val="24"/>
        </w:rPr>
        <w:t>- the method of rigging a sling in which the sling is passed around</w:t>
      </w:r>
      <w:r w:rsidRPr="00527FAC">
        <w:rPr>
          <w:rFonts w:ascii="Arial"/>
          <w:spacing w:val="-25"/>
          <w:sz w:val="24"/>
        </w:rPr>
        <w:t xml:space="preserve"> </w:t>
      </w:r>
      <w:r w:rsidRPr="00527FAC">
        <w:rPr>
          <w:rFonts w:ascii="Arial"/>
          <w:sz w:val="24"/>
        </w:rPr>
        <w:t>the load, then through one loop eye, end fitting or other device, with the other loop eye or end fitting attached to the lifting device. This hitch can be done with a sliding choker hook or similar</w:t>
      </w:r>
      <w:r w:rsidRPr="00527FAC">
        <w:rPr>
          <w:rFonts w:ascii="Arial"/>
          <w:spacing w:val="-12"/>
          <w:sz w:val="24"/>
        </w:rPr>
        <w:t xml:space="preserve"> </w:t>
      </w:r>
      <w:r w:rsidRPr="00527FAC">
        <w:rPr>
          <w:rFonts w:ascii="Arial"/>
          <w:sz w:val="24"/>
        </w:rPr>
        <w:t>device.</w:t>
      </w:r>
    </w:p>
    <w:p w:rsidR="003744AA" w:rsidRPr="00527FAC" w:rsidRDefault="00EB3FD6">
      <w:pPr>
        <w:pStyle w:val="ListParagraph"/>
        <w:numPr>
          <w:ilvl w:val="1"/>
          <w:numId w:val="10"/>
        </w:numPr>
        <w:tabs>
          <w:tab w:val="left" w:pos="1406"/>
        </w:tabs>
        <w:ind w:right="259"/>
        <w:jc w:val="left"/>
        <w:rPr>
          <w:rFonts w:ascii="Arial" w:eastAsia="Arial" w:hAnsi="Arial" w:cs="Arial"/>
          <w:sz w:val="24"/>
          <w:szCs w:val="24"/>
        </w:rPr>
      </w:pPr>
      <w:r w:rsidRPr="00527FAC">
        <w:rPr>
          <w:rFonts w:ascii="Arial"/>
          <w:b/>
          <w:sz w:val="24"/>
        </w:rPr>
        <w:t>Come-a-long</w:t>
      </w:r>
      <w:r w:rsidRPr="00527FAC">
        <w:rPr>
          <w:rFonts w:ascii="Arial"/>
          <w:sz w:val="24"/>
        </w:rPr>
        <w:t>- a mechanical device typically consisting of a chain or cable</w:t>
      </w:r>
      <w:r w:rsidRPr="00527FAC">
        <w:rPr>
          <w:rFonts w:ascii="Arial"/>
          <w:spacing w:val="-28"/>
          <w:sz w:val="24"/>
        </w:rPr>
        <w:t xml:space="preserve"> </w:t>
      </w:r>
      <w:r w:rsidRPr="00527FAC">
        <w:rPr>
          <w:rFonts w:ascii="Arial"/>
          <w:sz w:val="24"/>
        </w:rPr>
        <w:t>attached at each end that is used to facilitate movement of materials through</w:t>
      </w:r>
      <w:r w:rsidRPr="00527FAC">
        <w:rPr>
          <w:rFonts w:ascii="Arial"/>
          <w:spacing w:val="-36"/>
          <w:sz w:val="24"/>
        </w:rPr>
        <w:t xml:space="preserve"> </w:t>
      </w:r>
      <w:r w:rsidRPr="00527FAC">
        <w:rPr>
          <w:rFonts w:ascii="Arial"/>
          <w:sz w:val="24"/>
        </w:rPr>
        <w:t>leverage.</w:t>
      </w:r>
    </w:p>
    <w:p w:rsidR="003744AA" w:rsidRPr="00527FAC" w:rsidRDefault="00EB3FD6">
      <w:pPr>
        <w:pStyle w:val="ListParagraph"/>
        <w:numPr>
          <w:ilvl w:val="1"/>
          <w:numId w:val="10"/>
        </w:numPr>
        <w:tabs>
          <w:tab w:val="left" w:pos="1406"/>
        </w:tabs>
        <w:ind w:right="263"/>
        <w:jc w:val="left"/>
        <w:rPr>
          <w:rFonts w:ascii="Arial" w:eastAsia="Arial" w:hAnsi="Arial" w:cs="Arial"/>
          <w:sz w:val="24"/>
          <w:szCs w:val="24"/>
        </w:rPr>
      </w:pPr>
      <w:r w:rsidRPr="00527FAC">
        <w:rPr>
          <w:rFonts w:ascii="Arial"/>
          <w:b/>
          <w:sz w:val="24"/>
        </w:rPr>
        <w:t>Competent Person</w:t>
      </w:r>
      <w:r w:rsidRPr="00527FAC">
        <w:rPr>
          <w:rFonts w:ascii="Arial"/>
          <w:sz w:val="24"/>
        </w:rPr>
        <w:t>- means one who is capable of identifying existing and predictable hazards in the surroundings or working conditions which are</w:t>
      </w:r>
      <w:r w:rsidRPr="00527FAC">
        <w:rPr>
          <w:rFonts w:ascii="Arial"/>
          <w:spacing w:val="-37"/>
          <w:sz w:val="24"/>
        </w:rPr>
        <w:t xml:space="preserve"> </w:t>
      </w:r>
      <w:r w:rsidRPr="00527FAC">
        <w:rPr>
          <w:rFonts w:ascii="Arial"/>
          <w:sz w:val="24"/>
        </w:rPr>
        <w:t>unsanitary, hazardous, or dangerous to employees, and who has authorization to take prompt corrective measures to eliminate</w:t>
      </w:r>
      <w:r w:rsidRPr="00527FAC">
        <w:rPr>
          <w:rFonts w:ascii="Arial"/>
          <w:spacing w:val="-7"/>
          <w:sz w:val="24"/>
        </w:rPr>
        <w:t xml:space="preserve"> </w:t>
      </w:r>
      <w:r w:rsidRPr="00527FAC">
        <w:rPr>
          <w:rFonts w:ascii="Arial"/>
          <w:sz w:val="24"/>
        </w:rPr>
        <w:t>them.</w:t>
      </w:r>
    </w:p>
    <w:p w:rsidR="003744AA" w:rsidRPr="00527FAC" w:rsidRDefault="00EB3FD6">
      <w:pPr>
        <w:pStyle w:val="ListParagraph"/>
        <w:numPr>
          <w:ilvl w:val="1"/>
          <w:numId w:val="10"/>
        </w:numPr>
        <w:tabs>
          <w:tab w:val="left" w:pos="1406"/>
        </w:tabs>
        <w:ind w:right="404"/>
        <w:jc w:val="left"/>
        <w:rPr>
          <w:rFonts w:ascii="Arial" w:eastAsia="Arial" w:hAnsi="Arial" w:cs="Arial"/>
        </w:rPr>
      </w:pPr>
      <w:r w:rsidRPr="00527FAC">
        <w:rPr>
          <w:rFonts w:ascii="Arial" w:eastAsia="Arial" w:hAnsi="Arial" w:cs="Arial"/>
          <w:b/>
          <w:bCs/>
          <w:sz w:val="24"/>
          <w:szCs w:val="24"/>
        </w:rPr>
        <w:t xml:space="preserve">Dedicated Spotter (power lines) </w:t>
      </w:r>
      <w:r w:rsidRPr="00527FAC">
        <w:rPr>
          <w:rFonts w:ascii="Arial" w:eastAsia="Arial" w:hAnsi="Arial" w:cs="Arial"/>
          <w:sz w:val="24"/>
          <w:szCs w:val="24"/>
        </w:rPr>
        <w:t>- a person who’s sole responsibility is to watch the separation between the power line and the equipment, load line and load (including rigging and lifting accessories), and ensure through communication</w:t>
      </w:r>
      <w:r w:rsidRPr="00527FAC">
        <w:rPr>
          <w:rFonts w:ascii="Arial" w:eastAsia="Arial" w:hAnsi="Arial" w:cs="Arial"/>
          <w:spacing w:val="-28"/>
          <w:sz w:val="24"/>
          <w:szCs w:val="24"/>
        </w:rPr>
        <w:t xml:space="preserve"> </w:t>
      </w:r>
      <w:r w:rsidRPr="00527FAC">
        <w:rPr>
          <w:rFonts w:ascii="Arial" w:eastAsia="Arial" w:hAnsi="Arial" w:cs="Arial"/>
          <w:sz w:val="24"/>
          <w:szCs w:val="24"/>
        </w:rPr>
        <w:t>with the operator that the applicable minimum approach distance is not</w:t>
      </w:r>
      <w:r w:rsidRPr="00527FAC">
        <w:rPr>
          <w:rFonts w:ascii="Arial" w:eastAsia="Arial" w:hAnsi="Arial" w:cs="Arial"/>
          <w:spacing w:val="-28"/>
          <w:sz w:val="24"/>
          <w:szCs w:val="24"/>
        </w:rPr>
        <w:t xml:space="preserve"> </w:t>
      </w:r>
      <w:r w:rsidRPr="00527FAC">
        <w:rPr>
          <w:rFonts w:ascii="Arial" w:eastAsia="Arial" w:hAnsi="Arial" w:cs="Arial"/>
          <w:sz w:val="24"/>
          <w:szCs w:val="24"/>
        </w:rPr>
        <w:t>breached.</w:t>
      </w:r>
    </w:p>
    <w:p w:rsidR="003744AA" w:rsidRPr="00527FAC" w:rsidRDefault="00EB3FD6">
      <w:pPr>
        <w:pStyle w:val="ListParagraph"/>
        <w:numPr>
          <w:ilvl w:val="1"/>
          <w:numId w:val="10"/>
        </w:numPr>
        <w:tabs>
          <w:tab w:val="left" w:pos="1406"/>
        </w:tabs>
        <w:ind w:right="398"/>
        <w:jc w:val="left"/>
        <w:rPr>
          <w:rFonts w:ascii="Arial" w:eastAsia="Arial" w:hAnsi="Arial" w:cs="Arial"/>
          <w:sz w:val="24"/>
          <w:szCs w:val="24"/>
        </w:rPr>
      </w:pPr>
      <w:r w:rsidRPr="00527FAC">
        <w:rPr>
          <w:rFonts w:ascii="Arial"/>
          <w:b/>
          <w:sz w:val="24"/>
        </w:rPr>
        <w:t>Fall Zone</w:t>
      </w:r>
      <w:r w:rsidRPr="00527FAC">
        <w:rPr>
          <w:rFonts w:ascii="Arial"/>
          <w:sz w:val="24"/>
        </w:rPr>
        <w:t>- the area (including but not limited to the area directly beneath the load) in which it is reasonably foreseeable that partially or completely suspended materials could fall in the event of an</w:t>
      </w:r>
      <w:r w:rsidRPr="00527FAC">
        <w:rPr>
          <w:rFonts w:ascii="Arial"/>
          <w:spacing w:val="-16"/>
          <w:sz w:val="24"/>
        </w:rPr>
        <w:t xml:space="preserve"> </w:t>
      </w:r>
      <w:r w:rsidRPr="00527FAC">
        <w:rPr>
          <w:rFonts w:ascii="Arial"/>
          <w:sz w:val="24"/>
        </w:rPr>
        <w:t>accident</w:t>
      </w:r>
      <w:r w:rsidRPr="00527FAC">
        <w:rPr>
          <w:rFonts w:ascii="Arial"/>
          <w:i/>
          <w:sz w:val="24"/>
        </w:rPr>
        <w:t>.</w:t>
      </w:r>
    </w:p>
    <w:p w:rsidR="003744AA" w:rsidRPr="00527FAC" w:rsidRDefault="00EB3FD6">
      <w:pPr>
        <w:pStyle w:val="ListParagraph"/>
        <w:numPr>
          <w:ilvl w:val="1"/>
          <w:numId w:val="10"/>
        </w:numPr>
        <w:tabs>
          <w:tab w:val="left" w:pos="1306"/>
        </w:tabs>
        <w:spacing w:before="69"/>
        <w:ind w:left="1306" w:right="445"/>
        <w:jc w:val="left"/>
        <w:rPr>
          <w:rFonts w:ascii="Arial" w:eastAsia="Arial" w:hAnsi="Arial" w:cs="Arial"/>
          <w:sz w:val="24"/>
          <w:szCs w:val="24"/>
        </w:rPr>
      </w:pPr>
      <w:r w:rsidRPr="00527FAC">
        <w:rPr>
          <w:rFonts w:ascii="Arial"/>
          <w:b/>
          <w:sz w:val="24"/>
        </w:rPr>
        <w:t>Lifting Device</w:t>
      </w:r>
      <w:r w:rsidRPr="00527FAC">
        <w:rPr>
          <w:rFonts w:ascii="Arial"/>
          <w:sz w:val="24"/>
        </w:rPr>
        <w:t>- Any machine or device used to lift a load, including but not</w:t>
      </w:r>
      <w:r w:rsidRPr="00527FAC">
        <w:rPr>
          <w:rFonts w:ascii="Arial"/>
          <w:spacing w:val="-28"/>
          <w:sz w:val="24"/>
        </w:rPr>
        <w:t xml:space="preserve"> </w:t>
      </w:r>
      <w:r w:rsidRPr="00527FAC">
        <w:rPr>
          <w:rFonts w:ascii="Arial"/>
          <w:sz w:val="24"/>
        </w:rPr>
        <w:t>limited to a crane, hoist, forklift, chain fall, come-along, jack, jacking system, derrick, monorail hoist, gantry crane, or pulley</w:t>
      </w:r>
      <w:r w:rsidRPr="00527FAC">
        <w:rPr>
          <w:rFonts w:ascii="Arial"/>
          <w:spacing w:val="-15"/>
          <w:sz w:val="24"/>
        </w:rPr>
        <w:t xml:space="preserve"> </w:t>
      </w:r>
      <w:r w:rsidRPr="00527FAC">
        <w:rPr>
          <w:rFonts w:ascii="Arial"/>
          <w:sz w:val="24"/>
        </w:rPr>
        <w:t>system.</w:t>
      </w:r>
    </w:p>
    <w:p w:rsidR="003744AA" w:rsidRPr="00527FAC" w:rsidRDefault="00EB3FD6">
      <w:pPr>
        <w:pStyle w:val="ListParagraph"/>
        <w:numPr>
          <w:ilvl w:val="1"/>
          <w:numId w:val="10"/>
        </w:numPr>
        <w:tabs>
          <w:tab w:val="left" w:pos="1306"/>
        </w:tabs>
        <w:ind w:left="1306" w:right="270"/>
        <w:jc w:val="left"/>
        <w:rPr>
          <w:rFonts w:ascii="Arial" w:eastAsia="Arial" w:hAnsi="Arial" w:cs="Arial"/>
          <w:sz w:val="24"/>
          <w:szCs w:val="24"/>
        </w:rPr>
      </w:pPr>
      <w:r w:rsidRPr="00527FAC">
        <w:rPr>
          <w:rFonts w:ascii="Arial"/>
          <w:b/>
          <w:sz w:val="24"/>
        </w:rPr>
        <w:t>Rated capacity</w:t>
      </w:r>
      <w:r w:rsidRPr="00527FAC">
        <w:rPr>
          <w:rFonts w:ascii="Arial"/>
          <w:sz w:val="24"/>
        </w:rPr>
        <w:t xml:space="preserve">- means the maximum working load permitted by the manufacturer under specified working conditions. Such working conditions typically include a </w:t>
      </w:r>
      <w:r w:rsidRPr="00527FAC">
        <w:rPr>
          <w:rFonts w:ascii="Arial"/>
          <w:sz w:val="24"/>
        </w:rPr>
        <w:lastRenderedPageBreak/>
        <w:t>specific combination of factors such as equipment configuration, radii, boom</w:t>
      </w:r>
      <w:r w:rsidRPr="00527FAC">
        <w:rPr>
          <w:rFonts w:ascii="Arial"/>
          <w:spacing w:val="-28"/>
          <w:sz w:val="24"/>
        </w:rPr>
        <w:t xml:space="preserve"> </w:t>
      </w:r>
      <w:r w:rsidRPr="00527FAC">
        <w:rPr>
          <w:rFonts w:ascii="Arial"/>
          <w:sz w:val="24"/>
        </w:rPr>
        <w:t>length, and other parameters of</w:t>
      </w:r>
      <w:r w:rsidRPr="00527FAC">
        <w:rPr>
          <w:rFonts w:ascii="Arial"/>
          <w:spacing w:val="-12"/>
          <w:sz w:val="24"/>
        </w:rPr>
        <w:t xml:space="preserve"> </w:t>
      </w:r>
      <w:r w:rsidRPr="00527FAC">
        <w:rPr>
          <w:rFonts w:ascii="Arial"/>
          <w:sz w:val="24"/>
        </w:rPr>
        <w:t>use.</w:t>
      </w:r>
    </w:p>
    <w:p w:rsidR="003744AA" w:rsidRPr="00527FAC" w:rsidRDefault="00EB3FD6">
      <w:pPr>
        <w:pStyle w:val="ListParagraph"/>
        <w:numPr>
          <w:ilvl w:val="1"/>
          <w:numId w:val="10"/>
        </w:numPr>
        <w:tabs>
          <w:tab w:val="left" w:pos="1306"/>
        </w:tabs>
        <w:ind w:left="1306" w:right="402"/>
        <w:jc w:val="left"/>
        <w:rPr>
          <w:rFonts w:ascii="Arial" w:eastAsia="Arial" w:hAnsi="Arial" w:cs="Arial"/>
          <w:sz w:val="24"/>
          <w:szCs w:val="24"/>
        </w:rPr>
      </w:pPr>
      <w:r w:rsidRPr="00527FAC">
        <w:rPr>
          <w:rFonts w:ascii="Arial"/>
          <w:b/>
          <w:sz w:val="24"/>
        </w:rPr>
        <w:t>Rigging</w:t>
      </w:r>
      <w:r w:rsidRPr="00527FAC">
        <w:rPr>
          <w:rFonts w:ascii="Arial"/>
          <w:sz w:val="24"/>
        </w:rPr>
        <w:t>- Any material used to attach loads including but not limited to: chain,</w:t>
      </w:r>
      <w:r w:rsidRPr="00527FAC">
        <w:rPr>
          <w:rFonts w:ascii="Arial"/>
          <w:spacing w:val="-29"/>
          <w:sz w:val="24"/>
        </w:rPr>
        <w:t xml:space="preserve"> </w:t>
      </w:r>
      <w:r w:rsidRPr="00527FAC">
        <w:rPr>
          <w:rFonts w:ascii="Arial"/>
          <w:sz w:val="24"/>
        </w:rPr>
        <w:t>wire rope, synthetic slings, and miscellaneous</w:t>
      </w:r>
      <w:r w:rsidRPr="00527FAC">
        <w:rPr>
          <w:rFonts w:ascii="Arial"/>
          <w:spacing w:val="-17"/>
          <w:sz w:val="24"/>
        </w:rPr>
        <w:t xml:space="preserve"> </w:t>
      </w:r>
      <w:r w:rsidRPr="00527FAC">
        <w:rPr>
          <w:rFonts w:ascii="Arial"/>
          <w:sz w:val="24"/>
        </w:rPr>
        <w:t>hardware.</w:t>
      </w:r>
    </w:p>
    <w:p w:rsidR="003744AA" w:rsidRPr="00527FAC" w:rsidRDefault="00EB3FD6">
      <w:pPr>
        <w:pStyle w:val="ListParagraph"/>
        <w:numPr>
          <w:ilvl w:val="1"/>
          <w:numId w:val="10"/>
        </w:numPr>
        <w:tabs>
          <w:tab w:val="left" w:pos="1306"/>
        </w:tabs>
        <w:ind w:left="1306" w:right="293"/>
        <w:jc w:val="both"/>
        <w:rPr>
          <w:rFonts w:ascii="Arial" w:eastAsia="Arial" w:hAnsi="Arial" w:cs="Arial"/>
          <w:sz w:val="24"/>
          <w:szCs w:val="24"/>
        </w:rPr>
      </w:pPr>
      <w:r w:rsidRPr="00527FAC">
        <w:rPr>
          <w:rFonts w:ascii="Arial"/>
          <w:b/>
          <w:sz w:val="24"/>
        </w:rPr>
        <w:t>Site Supervisor</w:t>
      </w:r>
      <w:r w:rsidRPr="00527FAC">
        <w:rPr>
          <w:rFonts w:ascii="Arial"/>
          <w:sz w:val="24"/>
        </w:rPr>
        <w:t>- Controlling organization supervisor that has control over the work site that the crane is being used in and over the work that is being performed at the site.</w:t>
      </w:r>
    </w:p>
    <w:p w:rsidR="003744AA" w:rsidRPr="00527FAC" w:rsidRDefault="00EB3FD6">
      <w:pPr>
        <w:pStyle w:val="ListParagraph"/>
        <w:numPr>
          <w:ilvl w:val="1"/>
          <w:numId w:val="10"/>
        </w:numPr>
        <w:tabs>
          <w:tab w:val="left" w:pos="1306"/>
        </w:tabs>
        <w:ind w:left="1306" w:right="485"/>
        <w:jc w:val="both"/>
        <w:rPr>
          <w:rFonts w:ascii="Arial" w:eastAsia="Arial" w:hAnsi="Arial" w:cs="Arial"/>
          <w:sz w:val="24"/>
          <w:szCs w:val="24"/>
        </w:rPr>
      </w:pPr>
      <w:r w:rsidRPr="00527FAC">
        <w:rPr>
          <w:rFonts w:ascii="Arial"/>
          <w:b/>
          <w:sz w:val="24"/>
        </w:rPr>
        <w:t>Sling</w:t>
      </w:r>
      <w:r w:rsidRPr="00527FAC">
        <w:rPr>
          <w:rFonts w:ascii="Arial"/>
          <w:sz w:val="24"/>
        </w:rPr>
        <w:t>- the assembly to be used for lifting when connected to a lifting mechanism. The upper portion of the sling is connected to the lifting mechanism and the</w:t>
      </w:r>
      <w:r w:rsidRPr="00527FAC">
        <w:rPr>
          <w:rFonts w:ascii="Arial"/>
          <w:spacing w:val="-31"/>
          <w:sz w:val="24"/>
        </w:rPr>
        <w:t xml:space="preserve"> </w:t>
      </w:r>
      <w:r w:rsidRPr="00527FAC">
        <w:rPr>
          <w:rFonts w:ascii="Arial"/>
          <w:sz w:val="24"/>
        </w:rPr>
        <w:t>lower supports the</w:t>
      </w:r>
      <w:r w:rsidRPr="00527FAC">
        <w:rPr>
          <w:rFonts w:ascii="Arial"/>
          <w:spacing w:val="-6"/>
          <w:sz w:val="24"/>
        </w:rPr>
        <w:t xml:space="preserve"> </w:t>
      </w:r>
      <w:r w:rsidRPr="00527FAC">
        <w:rPr>
          <w:rFonts w:ascii="Arial"/>
          <w:sz w:val="24"/>
        </w:rPr>
        <w:t>load.</w:t>
      </w:r>
    </w:p>
    <w:p w:rsidR="003744AA" w:rsidRPr="00527FAC" w:rsidRDefault="00EB3FD6">
      <w:pPr>
        <w:pStyle w:val="ListParagraph"/>
        <w:numPr>
          <w:ilvl w:val="1"/>
          <w:numId w:val="10"/>
        </w:numPr>
        <w:tabs>
          <w:tab w:val="left" w:pos="1306"/>
        </w:tabs>
        <w:ind w:left="1306" w:right="330"/>
        <w:jc w:val="left"/>
        <w:rPr>
          <w:rFonts w:ascii="Arial" w:eastAsia="Arial" w:hAnsi="Arial" w:cs="Arial"/>
          <w:sz w:val="24"/>
          <w:szCs w:val="24"/>
        </w:rPr>
      </w:pPr>
      <w:r w:rsidRPr="00527FAC">
        <w:rPr>
          <w:rFonts w:ascii="Arial"/>
          <w:b/>
          <w:sz w:val="24"/>
        </w:rPr>
        <w:t>Qualified Person</w:t>
      </w:r>
      <w:r w:rsidRPr="00527FAC">
        <w:rPr>
          <w:rFonts w:ascii="Arial"/>
        </w:rPr>
        <w:t xml:space="preserve">- </w:t>
      </w:r>
      <w:r w:rsidRPr="00527FAC">
        <w:rPr>
          <w:rFonts w:ascii="Arial"/>
          <w:sz w:val="24"/>
        </w:rPr>
        <w:t>A person who by possession of a recognized degree, certificate or professional standing, or who by extensive knowledge, training, and experience, has successfully demonstrated his/her ability to solve or resolve problems relating to the subject matter, the work, or the</w:t>
      </w:r>
      <w:r w:rsidRPr="00527FAC">
        <w:rPr>
          <w:rFonts w:ascii="Arial"/>
          <w:spacing w:val="-16"/>
          <w:sz w:val="24"/>
        </w:rPr>
        <w:t xml:space="preserve"> </w:t>
      </w:r>
      <w:r w:rsidRPr="00527FAC">
        <w:rPr>
          <w:rFonts w:ascii="Arial"/>
          <w:sz w:val="24"/>
        </w:rPr>
        <w:t>project.</w:t>
      </w:r>
    </w:p>
    <w:p w:rsidR="003744AA" w:rsidRPr="00527FAC" w:rsidRDefault="00EB3FD6">
      <w:pPr>
        <w:pStyle w:val="ListParagraph"/>
        <w:numPr>
          <w:ilvl w:val="1"/>
          <w:numId w:val="10"/>
        </w:numPr>
        <w:tabs>
          <w:tab w:val="left" w:pos="1306"/>
        </w:tabs>
        <w:ind w:left="1306" w:right="421"/>
        <w:jc w:val="left"/>
        <w:rPr>
          <w:rFonts w:ascii="Arial" w:eastAsia="Arial" w:hAnsi="Arial" w:cs="Arial"/>
          <w:sz w:val="24"/>
          <w:szCs w:val="24"/>
        </w:rPr>
      </w:pPr>
      <w:r w:rsidRPr="00527FAC">
        <w:rPr>
          <w:rFonts w:ascii="Arial"/>
          <w:b/>
          <w:sz w:val="24"/>
        </w:rPr>
        <w:t>Qualified Rigger</w:t>
      </w:r>
      <w:r w:rsidRPr="00527FAC">
        <w:rPr>
          <w:rFonts w:ascii="Arial"/>
          <w:sz w:val="24"/>
        </w:rPr>
        <w:t>- A person, who by possession of a recognized degree or certificate of professional standing, that is within the fall zone and hooking, unhooking, guiding a load, or doing the initial connection of a load to a component or structure who understands and demonstrates knowledge of the hazards and controls associated with rigging</w:t>
      </w:r>
      <w:r w:rsidRPr="00527FAC">
        <w:rPr>
          <w:rFonts w:ascii="Arial"/>
          <w:spacing w:val="-12"/>
          <w:sz w:val="24"/>
        </w:rPr>
        <w:t xml:space="preserve"> </w:t>
      </w:r>
      <w:r w:rsidRPr="00527FAC">
        <w:rPr>
          <w:rFonts w:ascii="Arial"/>
          <w:sz w:val="24"/>
        </w:rPr>
        <w:t>operations.</w:t>
      </w:r>
    </w:p>
    <w:p w:rsidR="003744AA" w:rsidRPr="00527FAC" w:rsidRDefault="00EB3FD6">
      <w:pPr>
        <w:pStyle w:val="ListParagraph"/>
        <w:numPr>
          <w:ilvl w:val="1"/>
          <w:numId w:val="10"/>
        </w:numPr>
        <w:tabs>
          <w:tab w:val="left" w:pos="1306"/>
        </w:tabs>
        <w:ind w:left="1306" w:right="838"/>
        <w:jc w:val="left"/>
        <w:rPr>
          <w:rFonts w:ascii="Arial" w:eastAsia="Arial" w:hAnsi="Arial" w:cs="Arial"/>
          <w:sz w:val="24"/>
          <w:szCs w:val="24"/>
        </w:rPr>
      </w:pPr>
      <w:r w:rsidRPr="00527FAC">
        <w:rPr>
          <w:rFonts w:ascii="Arial"/>
          <w:b/>
          <w:sz w:val="24"/>
        </w:rPr>
        <w:t>Qualified Signalman</w:t>
      </w:r>
      <w:r w:rsidRPr="00527FAC">
        <w:rPr>
          <w:rFonts w:ascii="Arial"/>
          <w:sz w:val="24"/>
        </w:rPr>
        <w:t>- A person that is giving any signals to a crane/derrick operator and that has met the qualification requirement in the latter part of this policy.</w:t>
      </w:r>
    </w:p>
    <w:p w:rsidR="003744AA" w:rsidRPr="00527FAC" w:rsidRDefault="00EB3FD6">
      <w:pPr>
        <w:pStyle w:val="ListParagraph"/>
        <w:numPr>
          <w:ilvl w:val="1"/>
          <w:numId w:val="10"/>
        </w:numPr>
        <w:tabs>
          <w:tab w:val="left" w:pos="1306"/>
        </w:tabs>
        <w:ind w:left="1306" w:right="507"/>
        <w:jc w:val="left"/>
        <w:rPr>
          <w:rFonts w:ascii="Arial" w:eastAsia="Arial" w:hAnsi="Arial" w:cs="Arial"/>
          <w:sz w:val="24"/>
          <w:szCs w:val="24"/>
        </w:rPr>
      </w:pPr>
      <w:r w:rsidRPr="00527FAC">
        <w:rPr>
          <w:rFonts w:ascii="Arial"/>
          <w:b/>
          <w:sz w:val="24"/>
        </w:rPr>
        <w:t>Working load</w:t>
      </w:r>
      <w:r w:rsidRPr="00527FAC">
        <w:rPr>
          <w:rFonts w:ascii="Arial"/>
          <w:sz w:val="24"/>
        </w:rPr>
        <w:t>- the external load applied to the hoisting equipment, including the personnel lifting platform, its contents, and the load attaching equipment, such</w:t>
      </w:r>
      <w:r w:rsidRPr="00527FAC">
        <w:rPr>
          <w:rFonts w:ascii="Arial"/>
          <w:spacing w:val="-26"/>
          <w:sz w:val="24"/>
        </w:rPr>
        <w:t xml:space="preserve"> </w:t>
      </w:r>
      <w:r w:rsidRPr="00527FAC">
        <w:rPr>
          <w:rFonts w:ascii="Arial"/>
          <w:sz w:val="24"/>
        </w:rPr>
        <w:t>as lowered load block, shackles, and</w:t>
      </w:r>
      <w:r w:rsidRPr="00527FAC">
        <w:rPr>
          <w:rFonts w:ascii="Arial"/>
          <w:spacing w:val="-8"/>
          <w:sz w:val="24"/>
        </w:rPr>
        <w:t xml:space="preserve"> </w:t>
      </w:r>
      <w:r w:rsidRPr="00527FAC">
        <w:rPr>
          <w:rFonts w:ascii="Arial"/>
          <w:sz w:val="24"/>
        </w:rPr>
        <w:t>slings.</w:t>
      </w:r>
    </w:p>
    <w:p w:rsidR="003744AA" w:rsidRPr="00527FAC" w:rsidRDefault="003744AA">
      <w:pPr>
        <w:spacing w:before="1"/>
        <w:rPr>
          <w:rFonts w:ascii="Arial" w:eastAsia="Arial" w:hAnsi="Arial" w:cs="Arial"/>
          <w:sz w:val="24"/>
          <w:szCs w:val="24"/>
        </w:rPr>
      </w:pPr>
    </w:p>
    <w:p w:rsidR="003744AA" w:rsidRPr="00527FAC" w:rsidRDefault="00EB3FD6">
      <w:pPr>
        <w:pStyle w:val="Heading1"/>
        <w:ind w:right="329"/>
        <w:rPr>
          <w:b w:val="0"/>
          <w:bCs w:val="0"/>
        </w:rPr>
      </w:pPr>
      <w:r w:rsidRPr="00527FAC">
        <w:t>4.0 Personal Qualifications and</w:t>
      </w:r>
      <w:r w:rsidRPr="00527FAC">
        <w:rPr>
          <w:spacing w:val="-23"/>
        </w:rPr>
        <w:t xml:space="preserve"> </w:t>
      </w:r>
      <w:r w:rsidRPr="00527FAC">
        <w:t>Responsibilities</w:t>
      </w:r>
    </w:p>
    <w:p w:rsidR="003744AA" w:rsidRPr="00527FAC" w:rsidRDefault="003744AA">
      <w:pPr>
        <w:spacing w:before="10"/>
        <w:rPr>
          <w:rFonts w:ascii="Arial" w:eastAsia="Arial" w:hAnsi="Arial" w:cs="Arial"/>
          <w:b/>
          <w:bCs/>
          <w:sz w:val="23"/>
          <w:szCs w:val="23"/>
        </w:rPr>
      </w:pPr>
    </w:p>
    <w:p w:rsidR="003744AA" w:rsidRPr="00527FAC" w:rsidRDefault="009436B3">
      <w:pPr>
        <w:pStyle w:val="ListParagraph"/>
        <w:numPr>
          <w:ilvl w:val="1"/>
          <w:numId w:val="9"/>
        </w:numPr>
        <w:tabs>
          <w:tab w:val="left" w:pos="1306"/>
        </w:tabs>
        <w:rPr>
          <w:rFonts w:ascii="Arial" w:eastAsia="Arial" w:hAnsi="Arial" w:cs="Arial"/>
          <w:sz w:val="24"/>
          <w:szCs w:val="24"/>
        </w:rPr>
      </w:pPr>
      <w:r w:rsidRPr="00527FAC">
        <w:rPr>
          <w:rFonts w:ascii="Arial"/>
          <w:sz w:val="24"/>
        </w:rPr>
        <w:t xml:space="preserve">Qualified </w:t>
      </w:r>
      <w:r w:rsidR="00EB3FD6" w:rsidRPr="00527FAC">
        <w:rPr>
          <w:rFonts w:ascii="Arial"/>
          <w:sz w:val="24"/>
        </w:rPr>
        <w:t>Rigger</w:t>
      </w:r>
    </w:p>
    <w:p w:rsidR="003744AA" w:rsidRPr="00527FAC" w:rsidRDefault="003744AA">
      <w:pPr>
        <w:rPr>
          <w:rFonts w:ascii="Arial" w:eastAsia="Arial" w:hAnsi="Arial" w:cs="Arial"/>
          <w:sz w:val="24"/>
          <w:szCs w:val="24"/>
        </w:rPr>
      </w:pPr>
    </w:p>
    <w:p w:rsidR="003744AA" w:rsidRPr="00527FAC" w:rsidRDefault="00EB3FD6">
      <w:pPr>
        <w:pStyle w:val="ListParagraph"/>
        <w:numPr>
          <w:ilvl w:val="2"/>
          <w:numId w:val="9"/>
        </w:numPr>
        <w:tabs>
          <w:tab w:val="left" w:pos="2281"/>
        </w:tabs>
        <w:ind w:right="429"/>
        <w:rPr>
          <w:rFonts w:ascii="Arial" w:eastAsia="Arial" w:hAnsi="Arial" w:cs="Arial"/>
          <w:sz w:val="24"/>
          <w:szCs w:val="24"/>
        </w:rPr>
      </w:pPr>
      <w:r w:rsidRPr="00527FAC">
        <w:rPr>
          <w:rFonts w:ascii="Arial"/>
          <w:sz w:val="24"/>
        </w:rPr>
        <w:t>Required whenever workers are within the fall zone and hooking, unhooking, or guiding a load, or doing the initial connection of a load to</w:t>
      </w:r>
      <w:r w:rsidRPr="00527FAC">
        <w:rPr>
          <w:rFonts w:ascii="Arial"/>
          <w:spacing w:val="-29"/>
          <w:sz w:val="24"/>
        </w:rPr>
        <w:t xml:space="preserve"> </w:t>
      </w:r>
      <w:r w:rsidRPr="00527FAC">
        <w:rPr>
          <w:rFonts w:ascii="Arial"/>
          <w:sz w:val="24"/>
        </w:rPr>
        <w:t>a component or</w:t>
      </w:r>
      <w:r w:rsidRPr="00527FAC">
        <w:rPr>
          <w:rFonts w:ascii="Arial"/>
          <w:spacing w:val="-8"/>
          <w:sz w:val="24"/>
        </w:rPr>
        <w:t xml:space="preserve"> </w:t>
      </w:r>
      <w:r w:rsidRPr="00527FAC">
        <w:rPr>
          <w:rFonts w:ascii="Arial"/>
          <w:sz w:val="24"/>
        </w:rPr>
        <w:t>structure.</w:t>
      </w:r>
    </w:p>
    <w:p w:rsidR="003744AA" w:rsidRPr="00527FAC" w:rsidRDefault="003744AA">
      <w:pPr>
        <w:spacing w:before="1"/>
        <w:rPr>
          <w:rFonts w:ascii="Arial" w:eastAsia="Arial" w:hAnsi="Arial" w:cs="Arial"/>
          <w:sz w:val="24"/>
          <w:szCs w:val="24"/>
        </w:rPr>
      </w:pPr>
    </w:p>
    <w:p w:rsidR="003744AA" w:rsidRPr="00527FAC" w:rsidRDefault="009436B3">
      <w:pPr>
        <w:pStyle w:val="ListParagraph"/>
        <w:numPr>
          <w:ilvl w:val="2"/>
          <w:numId w:val="9"/>
        </w:numPr>
        <w:tabs>
          <w:tab w:val="left" w:pos="2281"/>
        </w:tabs>
        <w:rPr>
          <w:rFonts w:ascii="Arial" w:eastAsia="Arial" w:hAnsi="Arial" w:cs="Arial"/>
          <w:sz w:val="24"/>
          <w:szCs w:val="24"/>
        </w:rPr>
      </w:pPr>
      <w:r w:rsidRPr="00527FAC">
        <w:rPr>
          <w:rFonts w:ascii="Arial"/>
          <w:sz w:val="24"/>
        </w:rPr>
        <w:t xml:space="preserve">Each qualified </w:t>
      </w:r>
      <w:r w:rsidR="00EB3FD6" w:rsidRPr="00527FAC">
        <w:rPr>
          <w:rFonts w:ascii="Arial"/>
          <w:sz w:val="24"/>
        </w:rPr>
        <w:t>rigger</w:t>
      </w:r>
      <w:r w:rsidR="00EB3FD6" w:rsidRPr="00527FAC">
        <w:rPr>
          <w:rFonts w:ascii="Arial"/>
          <w:spacing w:val="-8"/>
          <w:sz w:val="24"/>
        </w:rPr>
        <w:t xml:space="preserve"> </w:t>
      </w:r>
      <w:r w:rsidR="00EB3FD6" w:rsidRPr="00527FAC">
        <w:rPr>
          <w:rFonts w:ascii="Arial"/>
          <w:sz w:val="24"/>
        </w:rPr>
        <w:t>must:</w:t>
      </w:r>
    </w:p>
    <w:p w:rsidR="003744AA" w:rsidRPr="00527FAC" w:rsidRDefault="003744AA">
      <w:pPr>
        <w:rPr>
          <w:rFonts w:ascii="Arial" w:eastAsia="Arial" w:hAnsi="Arial" w:cs="Arial"/>
          <w:sz w:val="24"/>
          <w:szCs w:val="24"/>
        </w:rPr>
      </w:pPr>
    </w:p>
    <w:p w:rsidR="003744AA" w:rsidRPr="001C2708" w:rsidRDefault="00EB3FD6" w:rsidP="00A71D6A">
      <w:pPr>
        <w:pStyle w:val="ListParagraph"/>
        <w:numPr>
          <w:ilvl w:val="3"/>
          <w:numId w:val="9"/>
        </w:numPr>
        <w:tabs>
          <w:tab w:val="left" w:pos="3361"/>
        </w:tabs>
        <w:spacing w:before="9"/>
        <w:ind w:right="297"/>
        <w:rPr>
          <w:rFonts w:ascii="Arial" w:eastAsia="Arial" w:hAnsi="Arial" w:cs="Arial"/>
          <w:sz w:val="18"/>
          <w:szCs w:val="18"/>
        </w:rPr>
      </w:pPr>
      <w:r w:rsidRPr="001C2708">
        <w:rPr>
          <w:rFonts w:ascii="Arial"/>
          <w:sz w:val="24"/>
        </w:rPr>
        <w:t>Must know and understand the requirements for slings, rigging hardware, and below-the-hook lifting devices, including their limitations, rigging practices, associated hazards and</w:t>
      </w:r>
      <w:r w:rsidRPr="001C2708">
        <w:rPr>
          <w:rFonts w:ascii="Arial"/>
          <w:spacing w:val="-22"/>
          <w:sz w:val="24"/>
        </w:rPr>
        <w:t xml:space="preserve"> </w:t>
      </w:r>
      <w:r w:rsidRPr="001C2708">
        <w:rPr>
          <w:rFonts w:ascii="Arial"/>
          <w:sz w:val="24"/>
        </w:rPr>
        <w:t>inspection requirements.</w:t>
      </w:r>
    </w:p>
    <w:p w:rsidR="001C2708" w:rsidRPr="001C2708" w:rsidRDefault="001C2708" w:rsidP="001C2708">
      <w:pPr>
        <w:pStyle w:val="ListParagraph"/>
        <w:tabs>
          <w:tab w:val="left" w:pos="3361"/>
        </w:tabs>
        <w:spacing w:before="9"/>
        <w:ind w:left="3361" w:right="297"/>
        <w:rPr>
          <w:rFonts w:ascii="Arial" w:eastAsia="Arial" w:hAnsi="Arial" w:cs="Arial"/>
          <w:sz w:val="18"/>
          <w:szCs w:val="18"/>
        </w:rPr>
      </w:pPr>
    </w:p>
    <w:p w:rsidR="003744AA" w:rsidRPr="00527FAC" w:rsidRDefault="00EB3FD6">
      <w:pPr>
        <w:pStyle w:val="ListParagraph"/>
        <w:numPr>
          <w:ilvl w:val="3"/>
          <w:numId w:val="9"/>
        </w:numPr>
        <w:tabs>
          <w:tab w:val="left" w:pos="3361"/>
        </w:tabs>
        <w:spacing w:before="69"/>
        <w:ind w:right="363"/>
        <w:rPr>
          <w:rFonts w:ascii="Arial" w:eastAsia="Arial" w:hAnsi="Arial" w:cs="Arial"/>
          <w:sz w:val="24"/>
          <w:szCs w:val="24"/>
        </w:rPr>
      </w:pPr>
      <w:r w:rsidRPr="00527FAC">
        <w:rPr>
          <w:rFonts w:ascii="Arial"/>
          <w:sz w:val="24"/>
        </w:rPr>
        <w:t>Be able to communicate effectively with the crane operator</w:t>
      </w:r>
      <w:r w:rsidRPr="00527FAC">
        <w:rPr>
          <w:rFonts w:ascii="Arial"/>
          <w:spacing w:val="-25"/>
          <w:sz w:val="24"/>
        </w:rPr>
        <w:t xml:space="preserve"> </w:t>
      </w:r>
      <w:r w:rsidRPr="00527FAC">
        <w:rPr>
          <w:rFonts w:ascii="Arial"/>
          <w:sz w:val="24"/>
        </w:rPr>
        <w:t>and signalman.</w:t>
      </w:r>
    </w:p>
    <w:p w:rsidR="003744AA" w:rsidRPr="00527FAC" w:rsidRDefault="003744AA">
      <w:pPr>
        <w:rPr>
          <w:rFonts w:ascii="Arial" w:eastAsia="Arial" w:hAnsi="Arial" w:cs="Arial"/>
          <w:sz w:val="24"/>
          <w:szCs w:val="24"/>
        </w:rPr>
      </w:pPr>
    </w:p>
    <w:p w:rsidR="003744AA" w:rsidRPr="00527FAC" w:rsidRDefault="00EB3FD6">
      <w:pPr>
        <w:pStyle w:val="ListParagraph"/>
        <w:numPr>
          <w:ilvl w:val="3"/>
          <w:numId w:val="9"/>
        </w:numPr>
        <w:tabs>
          <w:tab w:val="left" w:pos="3361"/>
        </w:tabs>
        <w:ind w:right="507"/>
        <w:rPr>
          <w:rFonts w:ascii="Arial" w:eastAsia="Arial" w:hAnsi="Arial" w:cs="Arial"/>
          <w:sz w:val="24"/>
          <w:szCs w:val="24"/>
        </w:rPr>
      </w:pPr>
      <w:r w:rsidRPr="00527FAC">
        <w:rPr>
          <w:rFonts w:ascii="Arial"/>
          <w:sz w:val="24"/>
        </w:rPr>
        <w:t>Know and understand the application of the type of slings</w:t>
      </w:r>
      <w:r w:rsidRPr="00527FAC">
        <w:rPr>
          <w:rFonts w:ascii="Arial"/>
          <w:spacing w:val="-24"/>
          <w:sz w:val="24"/>
        </w:rPr>
        <w:t xml:space="preserve"> </w:t>
      </w:r>
      <w:r w:rsidRPr="00527FAC">
        <w:rPr>
          <w:rFonts w:ascii="Arial"/>
          <w:sz w:val="24"/>
        </w:rPr>
        <w:t>and hitches</w:t>
      </w:r>
      <w:r w:rsidRPr="00527FAC">
        <w:rPr>
          <w:rFonts w:ascii="Arial"/>
          <w:spacing w:val="-5"/>
          <w:sz w:val="24"/>
        </w:rPr>
        <w:t xml:space="preserve"> </w:t>
      </w:r>
      <w:r w:rsidRPr="00527FAC">
        <w:rPr>
          <w:rFonts w:ascii="Arial"/>
          <w:sz w:val="24"/>
        </w:rPr>
        <w:t>used.</w:t>
      </w:r>
      <w:r w:rsidR="009066C0" w:rsidRPr="00527FAC">
        <w:rPr>
          <w:rFonts w:ascii="Arial"/>
          <w:sz w:val="24"/>
        </w:rPr>
        <w:t xml:space="preserve"> </w:t>
      </w:r>
    </w:p>
    <w:p w:rsidR="001C2708" w:rsidRDefault="001C2708">
      <w:pPr>
        <w:rPr>
          <w:rFonts w:ascii="Arial" w:eastAsia="Arial" w:hAnsi="Arial" w:cs="Arial"/>
          <w:sz w:val="24"/>
          <w:szCs w:val="24"/>
        </w:rPr>
      </w:pPr>
      <w:r>
        <w:rPr>
          <w:rFonts w:ascii="Arial" w:eastAsia="Arial" w:hAnsi="Arial" w:cs="Arial"/>
          <w:sz w:val="24"/>
          <w:szCs w:val="24"/>
        </w:rPr>
        <w:br w:type="page"/>
      </w:r>
    </w:p>
    <w:p w:rsidR="003744AA" w:rsidRPr="00527FAC" w:rsidRDefault="003744AA">
      <w:pPr>
        <w:rPr>
          <w:rFonts w:ascii="Arial" w:eastAsia="Arial" w:hAnsi="Arial" w:cs="Arial"/>
          <w:sz w:val="24"/>
          <w:szCs w:val="24"/>
        </w:rPr>
      </w:pPr>
    </w:p>
    <w:p w:rsidR="003744AA" w:rsidRPr="00527FAC" w:rsidRDefault="00EB3FD6">
      <w:pPr>
        <w:pStyle w:val="ListParagraph"/>
        <w:numPr>
          <w:ilvl w:val="3"/>
          <w:numId w:val="9"/>
        </w:numPr>
        <w:tabs>
          <w:tab w:val="left" w:pos="3361"/>
        </w:tabs>
        <w:ind w:right="381"/>
        <w:rPr>
          <w:rFonts w:ascii="Arial" w:eastAsia="Arial" w:hAnsi="Arial" w:cs="Arial"/>
          <w:sz w:val="24"/>
          <w:szCs w:val="24"/>
        </w:rPr>
      </w:pPr>
      <w:r w:rsidRPr="00527FAC">
        <w:rPr>
          <w:rFonts w:ascii="Arial"/>
          <w:sz w:val="24"/>
        </w:rPr>
        <w:t>Know and understand load weight estimation, center of</w:t>
      </w:r>
      <w:r w:rsidRPr="00527FAC">
        <w:rPr>
          <w:rFonts w:ascii="Arial"/>
          <w:spacing w:val="-31"/>
          <w:sz w:val="24"/>
        </w:rPr>
        <w:t xml:space="preserve"> </w:t>
      </w:r>
      <w:r w:rsidRPr="00527FAC">
        <w:rPr>
          <w:rFonts w:ascii="Arial"/>
          <w:sz w:val="24"/>
        </w:rPr>
        <w:t>gravity, effect of angles on rigging components, load turning</w:t>
      </w:r>
      <w:r w:rsidR="009436B3" w:rsidRPr="00527FAC">
        <w:rPr>
          <w:rFonts w:ascii="Arial"/>
          <w:sz w:val="24"/>
        </w:rPr>
        <w:t xml:space="preserve">, </w:t>
      </w:r>
      <w:proofErr w:type="gramStart"/>
      <w:r w:rsidR="009436B3" w:rsidRPr="00527FAC">
        <w:rPr>
          <w:rFonts w:ascii="Arial"/>
          <w:sz w:val="24"/>
        </w:rPr>
        <w:t>chain</w:t>
      </w:r>
      <w:proofErr w:type="gramEnd"/>
      <w:r w:rsidR="009436B3" w:rsidRPr="00527FAC">
        <w:rPr>
          <w:rFonts w:ascii="Arial"/>
          <w:sz w:val="24"/>
        </w:rPr>
        <w:t xml:space="preserve"> hoists</w:t>
      </w:r>
      <w:r w:rsidRPr="00527FAC">
        <w:rPr>
          <w:rFonts w:ascii="Arial"/>
          <w:sz w:val="24"/>
        </w:rPr>
        <w:t xml:space="preserve"> usage, and basic hand signals, as</w:t>
      </w:r>
      <w:r w:rsidRPr="00527FAC">
        <w:rPr>
          <w:rFonts w:ascii="Arial"/>
          <w:spacing w:val="-3"/>
          <w:sz w:val="24"/>
        </w:rPr>
        <w:t xml:space="preserve"> </w:t>
      </w:r>
      <w:r w:rsidRPr="00527FAC">
        <w:rPr>
          <w:rFonts w:ascii="Arial"/>
          <w:sz w:val="24"/>
        </w:rPr>
        <w:t>applicable.</w:t>
      </w:r>
    </w:p>
    <w:p w:rsidR="003744AA" w:rsidRPr="00527FAC" w:rsidRDefault="003744AA">
      <w:pPr>
        <w:rPr>
          <w:rFonts w:ascii="Arial" w:eastAsia="Arial" w:hAnsi="Arial" w:cs="Arial"/>
          <w:sz w:val="24"/>
          <w:szCs w:val="24"/>
        </w:rPr>
      </w:pPr>
    </w:p>
    <w:p w:rsidR="003744AA" w:rsidRPr="00527FAC" w:rsidRDefault="00EB3FD6">
      <w:pPr>
        <w:pStyle w:val="ListParagraph"/>
        <w:numPr>
          <w:ilvl w:val="3"/>
          <w:numId w:val="9"/>
        </w:numPr>
        <w:tabs>
          <w:tab w:val="left" w:pos="3361"/>
        </w:tabs>
        <w:rPr>
          <w:rFonts w:ascii="Arial" w:eastAsia="Arial" w:hAnsi="Arial" w:cs="Arial"/>
          <w:sz w:val="24"/>
          <w:szCs w:val="24"/>
        </w:rPr>
      </w:pPr>
      <w:r w:rsidRPr="00527FAC">
        <w:rPr>
          <w:rFonts w:ascii="Arial"/>
          <w:sz w:val="24"/>
        </w:rPr>
        <w:t>Know and understand environmental</w:t>
      </w:r>
      <w:r w:rsidRPr="00527FAC">
        <w:rPr>
          <w:rFonts w:ascii="Arial"/>
          <w:spacing w:val="-21"/>
          <w:sz w:val="24"/>
        </w:rPr>
        <w:t xml:space="preserve"> </w:t>
      </w:r>
      <w:r w:rsidRPr="00527FAC">
        <w:rPr>
          <w:rFonts w:ascii="Arial"/>
          <w:sz w:val="24"/>
        </w:rPr>
        <w:t>hazards</w:t>
      </w:r>
    </w:p>
    <w:p w:rsidR="003744AA" w:rsidRPr="00527FAC" w:rsidRDefault="003744AA">
      <w:pPr>
        <w:spacing w:before="1"/>
        <w:rPr>
          <w:rFonts w:ascii="Arial" w:eastAsia="Arial" w:hAnsi="Arial" w:cs="Arial"/>
          <w:sz w:val="24"/>
          <w:szCs w:val="24"/>
        </w:rPr>
      </w:pPr>
    </w:p>
    <w:p w:rsidR="003744AA" w:rsidRPr="00527FAC" w:rsidRDefault="00EB3FD6">
      <w:pPr>
        <w:pStyle w:val="ListParagraph"/>
        <w:numPr>
          <w:ilvl w:val="3"/>
          <w:numId w:val="9"/>
        </w:numPr>
        <w:tabs>
          <w:tab w:val="left" w:pos="3361"/>
        </w:tabs>
        <w:ind w:right="351"/>
        <w:rPr>
          <w:rFonts w:ascii="Arial" w:eastAsia="Arial" w:hAnsi="Arial" w:cs="Arial"/>
          <w:sz w:val="24"/>
          <w:szCs w:val="24"/>
        </w:rPr>
      </w:pPr>
      <w:r w:rsidRPr="00527FAC">
        <w:rPr>
          <w:rFonts w:ascii="Arial"/>
          <w:sz w:val="24"/>
        </w:rPr>
        <w:t>Must demonstrate that they meet these requirements through</w:t>
      </w:r>
      <w:r w:rsidRPr="00527FAC">
        <w:rPr>
          <w:rFonts w:ascii="Arial"/>
          <w:spacing w:val="-28"/>
          <w:sz w:val="24"/>
        </w:rPr>
        <w:t xml:space="preserve"> </w:t>
      </w:r>
      <w:r w:rsidRPr="00527FAC">
        <w:rPr>
          <w:rFonts w:ascii="Arial"/>
          <w:sz w:val="24"/>
        </w:rPr>
        <w:t>a written test. All tests shall be</w:t>
      </w:r>
      <w:r w:rsidRPr="00527FAC">
        <w:rPr>
          <w:rFonts w:ascii="Arial"/>
          <w:spacing w:val="-15"/>
          <w:sz w:val="24"/>
        </w:rPr>
        <w:t xml:space="preserve"> </w:t>
      </w:r>
      <w:r w:rsidRPr="00527FAC">
        <w:rPr>
          <w:rFonts w:ascii="Arial"/>
          <w:sz w:val="24"/>
        </w:rPr>
        <w:t>documented.</w:t>
      </w:r>
    </w:p>
    <w:p w:rsidR="003744AA" w:rsidRPr="00527FAC" w:rsidRDefault="003744AA">
      <w:pPr>
        <w:rPr>
          <w:rFonts w:ascii="Arial" w:eastAsia="Arial" w:hAnsi="Arial" w:cs="Arial"/>
          <w:sz w:val="24"/>
          <w:szCs w:val="24"/>
        </w:rPr>
      </w:pPr>
    </w:p>
    <w:p w:rsidR="003744AA" w:rsidRPr="00527FAC" w:rsidRDefault="009436B3">
      <w:pPr>
        <w:pStyle w:val="ListParagraph"/>
        <w:numPr>
          <w:ilvl w:val="2"/>
          <w:numId w:val="9"/>
        </w:numPr>
        <w:tabs>
          <w:tab w:val="left" w:pos="2281"/>
        </w:tabs>
        <w:ind w:right="364"/>
        <w:rPr>
          <w:rFonts w:ascii="Arial" w:eastAsia="Arial" w:hAnsi="Arial" w:cs="Arial"/>
          <w:sz w:val="24"/>
          <w:szCs w:val="24"/>
        </w:rPr>
      </w:pPr>
      <w:r w:rsidRPr="00527FAC">
        <w:rPr>
          <w:rFonts w:ascii="Arial"/>
          <w:sz w:val="24"/>
        </w:rPr>
        <w:t>Rigger certification</w:t>
      </w:r>
      <w:r w:rsidR="009066C0" w:rsidRPr="00527FAC">
        <w:rPr>
          <w:rFonts w:ascii="Arial"/>
          <w:sz w:val="24"/>
        </w:rPr>
        <w:t xml:space="preserve"> cannot exceed a 5-year period; this qualification must be renewed every 5 years to ensure rigger maintain qualified status. At a minimum, this renewal must include a documented written exam.</w:t>
      </w:r>
    </w:p>
    <w:p w:rsidR="003744AA" w:rsidRPr="00527FAC" w:rsidRDefault="003744AA">
      <w:pPr>
        <w:rPr>
          <w:rFonts w:ascii="Arial" w:eastAsia="Arial" w:hAnsi="Arial" w:cs="Arial"/>
          <w:sz w:val="24"/>
          <w:szCs w:val="24"/>
        </w:rPr>
      </w:pPr>
    </w:p>
    <w:p w:rsidR="003744AA" w:rsidRPr="00527FAC" w:rsidRDefault="009436B3">
      <w:pPr>
        <w:pStyle w:val="ListParagraph"/>
        <w:numPr>
          <w:ilvl w:val="1"/>
          <w:numId w:val="9"/>
        </w:numPr>
        <w:tabs>
          <w:tab w:val="left" w:pos="1306"/>
        </w:tabs>
        <w:rPr>
          <w:rFonts w:ascii="Arial" w:eastAsia="Arial" w:hAnsi="Arial" w:cs="Arial"/>
          <w:sz w:val="24"/>
          <w:szCs w:val="24"/>
        </w:rPr>
      </w:pPr>
      <w:r w:rsidRPr="00527FAC">
        <w:rPr>
          <w:rFonts w:ascii="Arial"/>
          <w:sz w:val="24"/>
        </w:rPr>
        <w:t xml:space="preserve">Qualified </w:t>
      </w:r>
      <w:r w:rsidR="00EB3FD6" w:rsidRPr="00527FAC">
        <w:rPr>
          <w:rFonts w:ascii="Arial"/>
          <w:sz w:val="24"/>
        </w:rPr>
        <w:t>Signalman</w:t>
      </w:r>
    </w:p>
    <w:p w:rsidR="003744AA" w:rsidRPr="00527FAC" w:rsidRDefault="003744AA">
      <w:pPr>
        <w:rPr>
          <w:rFonts w:ascii="Arial" w:eastAsia="Arial" w:hAnsi="Arial" w:cs="Arial"/>
          <w:sz w:val="24"/>
          <w:szCs w:val="24"/>
        </w:rPr>
      </w:pPr>
    </w:p>
    <w:p w:rsidR="003744AA" w:rsidRPr="00527FAC" w:rsidRDefault="00EB3FD6">
      <w:pPr>
        <w:pStyle w:val="ListParagraph"/>
        <w:numPr>
          <w:ilvl w:val="2"/>
          <w:numId w:val="9"/>
        </w:numPr>
        <w:tabs>
          <w:tab w:val="left" w:pos="2281"/>
        </w:tabs>
        <w:rPr>
          <w:rFonts w:ascii="Arial" w:eastAsia="Arial" w:hAnsi="Arial" w:cs="Arial"/>
          <w:sz w:val="24"/>
          <w:szCs w:val="24"/>
        </w:rPr>
      </w:pPr>
      <w:r w:rsidRPr="00527FAC">
        <w:rPr>
          <w:rFonts w:ascii="Arial"/>
          <w:sz w:val="24"/>
        </w:rPr>
        <w:t>Each Signalman</w:t>
      </w:r>
      <w:r w:rsidRPr="00527FAC">
        <w:rPr>
          <w:rFonts w:ascii="Arial"/>
          <w:spacing w:val="-8"/>
          <w:sz w:val="24"/>
        </w:rPr>
        <w:t xml:space="preserve"> </w:t>
      </w:r>
      <w:r w:rsidRPr="00527FAC">
        <w:rPr>
          <w:rFonts w:ascii="Arial"/>
          <w:sz w:val="24"/>
        </w:rPr>
        <w:t>must:</w:t>
      </w:r>
    </w:p>
    <w:p w:rsidR="003744AA" w:rsidRPr="00527FAC" w:rsidRDefault="003744AA">
      <w:pPr>
        <w:rPr>
          <w:rFonts w:ascii="Arial" w:eastAsia="Arial" w:hAnsi="Arial" w:cs="Arial"/>
          <w:sz w:val="24"/>
          <w:szCs w:val="24"/>
        </w:rPr>
      </w:pPr>
    </w:p>
    <w:p w:rsidR="003744AA" w:rsidRPr="00527FAC" w:rsidRDefault="00EB3FD6">
      <w:pPr>
        <w:pStyle w:val="ListParagraph"/>
        <w:numPr>
          <w:ilvl w:val="3"/>
          <w:numId w:val="9"/>
        </w:numPr>
        <w:tabs>
          <w:tab w:val="left" w:pos="3361"/>
        </w:tabs>
        <w:rPr>
          <w:rFonts w:ascii="Arial" w:eastAsia="Arial" w:hAnsi="Arial" w:cs="Arial"/>
          <w:sz w:val="24"/>
          <w:szCs w:val="24"/>
        </w:rPr>
      </w:pPr>
      <w:r w:rsidRPr="00527FAC">
        <w:rPr>
          <w:rFonts w:ascii="Arial"/>
          <w:sz w:val="24"/>
        </w:rPr>
        <w:t>Know and understand the type of signals</w:t>
      </w:r>
      <w:r w:rsidRPr="00527FAC">
        <w:rPr>
          <w:rFonts w:ascii="Arial"/>
          <w:spacing w:val="-22"/>
          <w:sz w:val="24"/>
        </w:rPr>
        <w:t xml:space="preserve"> </w:t>
      </w:r>
      <w:r w:rsidRPr="00527FAC">
        <w:rPr>
          <w:rFonts w:ascii="Arial"/>
          <w:sz w:val="24"/>
        </w:rPr>
        <w:t>used.</w:t>
      </w:r>
    </w:p>
    <w:p w:rsidR="003744AA" w:rsidRPr="00527FAC" w:rsidRDefault="003744AA">
      <w:pPr>
        <w:rPr>
          <w:rFonts w:ascii="Arial" w:eastAsia="Arial" w:hAnsi="Arial" w:cs="Arial"/>
          <w:sz w:val="24"/>
          <w:szCs w:val="24"/>
        </w:rPr>
      </w:pPr>
    </w:p>
    <w:p w:rsidR="003744AA" w:rsidRPr="00527FAC" w:rsidRDefault="00EB3FD6">
      <w:pPr>
        <w:pStyle w:val="ListParagraph"/>
        <w:numPr>
          <w:ilvl w:val="3"/>
          <w:numId w:val="9"/>
        </w:numPr>
        <w:tabs>
          <w:tab w:val="left" w:pos="3361"/>
        </w:tabs>
        <w:ind w:right="563"/>
        <w:rPr>
          <w:rFonts w:ascii="Arial" w:eastAsia="Arial" w:hAnsi="Arial" w:cs="Arial"/>
          <w:sz w:val="24"/>
          <w:szCs w:val="24"/>
        </w:rPr>
      </w:pPr>
      <w:r w:rsidRPr="00527FAC">
        <w:rPr>
          <w:rFonts w:ascii="Arial"/>
          <w:sz w:val="24"/>
        </w:rPr>
        <w:t>Have a basic understanding of crane/derrick operation and limitations, including the crane dynamics involved in</w:t>
      </w:r>
      <w:r w:rsidRPr="00527FAC">
        <w:rPr>
          <w:rFonts w:ascii="Arial"/>
          <w:spacing w:val="-20"/>
          <w:sz w:val="24"/>
        </w:rPr>
        <w:t xml:space="preserve"> </w:t>
      </w:r>
      <w:r w:rsidR="009066C0" w:rsidRPr="00527FAC">
        <w:rPr>
          <w:rFonts w:ascii="Arial"/>
          <w:sz w:val="24"/>
        </w:rPr>
        <w:t>swinging and stopping loads</w:t>
      </w:r>
      <w:r w:rsidRPr="00527FAC">
        <w:rPr>
          <w:rFonts w:ascii="Arial"/>
          <w:sz w:val="24"/>
        </w:rPr>
        <w:t xml:space="preserve"> and boom deflection from hoisting</w:t>
      </w:r>
      <w:r w:rsidRPr="00527FAC">
        <w:rPr>
          <w:rFonts w:ascii="Arial"/>
          <w:spacing w:val="-16"/>
          <w:sz w:val="24"/>
        </w:rPr>
        <w:t xml:space="preserve"> </w:t>
      </w:r>
      <w:r w:rsidRPr="00527FAC">
        <w:rPr>
          <w:rFonts w:ascii="Arial"/>
          <w:sz w:val="24"/>
        </w:rPr>
        <w:t>loads.</w:t>
      </w:r>
    </w:p>
    <w:p w:rsidR="003744AA" w:rsidRPr="00527FAC" w:rsidRDefault="003744AA">
      <w:pPr>
        <w:rPr>
          <w:rFonts w:ascii="Arial" w:eastAsia="Arial" w:hAnsi="Arial" w:cs="Arial"/>
          <w:sz w:val="24"/>
          <w:szCs w:val="24"/>
        </w:rPr>
      </w:pPr>
    </w:p>
    <w:p w:rsidR="003744AA" w:rsidRPr="00527FAC" w:rsidRDefault="00EB3FD6">
      <w:pPr>
        <w:pStyle w:val="ListParagraph"/>
        <w:numPr>
          <w:ilvl w:val="3"/>
          <w:numId w:val="9"/>
        </w:numPr>
        <w:tabs>
          <w:tab w:val="left" w:pos="3361"/>
        </w:tabs>
        <w:ind w:right="493"/>
        <w:rPr>
          <w:rFonts w:ascii="Arial" w:eastAsia="Arial" w:hAnsi="Arial" w:cs="Arial"/>
          <w:sz w:val="24"/>
          <w:szCs w:val="24"/>
        </w:rPr>
      </w:pPr>
      <w:r w:rsidRPr="00527FAC">
        <w:rPr>
          <w:rFonts w:ascii="Arial"/>
          <w:sz w:val="24"/>
        </w:rPr>
        <w:t xml:space="preserve">Demonstrate that they meet these requirements through </w:t>
      </w:r>
      <w:r w:rsidR="009066C0" w:rsidRPr="00527FAC">
        <w:rPr>
          <w:rFonts w:ascii="Arial"/>
          <w:sz w:val="24"/>
        </w:rPr>
        <w:t>an</w:t>
      </w:r>
      <w:r w:rsidRPr="00527FAC">
        <w:rPr>
          <w:rFonts w:ascii="Arial"/>
          <w:sz w:val="24"/>
        </w:rPr>
        <w:t xml:space="preserve"> </w:t>
      </w:r>
      <w:r w:rsidR="009066C0" w:rsidRPr="00527FAC">
        <w:rPr>
          <w:rFonts w:ascii="Arial"/>
          <w:sz w:val="24"/>
        </w:rPr>
        <w:t xml:space="preserve">oral or </w:t>
      </w:r>
      <w:r w:rsidRPr="00527FAC">
        <w:rPr>
          <w:rFonts w:ascii="Arial"/>
          <w:sz w:val="24"/>
        </w:rPr>
        <w:t>written test and a practical test. All tests shall be</w:t>
      </w:r>
      <w:r w:rsidRPr="00527FAC">
        <w:rPr>
          <w:rFonts w:ascii="Arial"/>
          <w:spacing w:val="-18"/>
          <w:sz w:val="24"/>
        </w:rPr>
        <w:t xml:space="preserve"> </w:t>
      </w:r>
      <w:r w:rsidRPr="00527FAC">
        <w:rPr>
          <w:rFonts w:ascii="Arial"/>
          <w:sz w:val="24"/>
        </w:rPr>
        <w:t>documented.</w:t>
      </w:r>
    </w:p>
    <w:p w:rsidR="003744AA" w:rsidRPr="00527FAC" w:rsidRDefault="003744AA">
      <w:pPr>
        <w:rPr>
          <w:rFonts w:ascii="Arial" w:eastAsia="Arial" w:hAnsi="Arial" w:cs="Arial"/>
          <w:sz w:val="24"/>
          <w:szCs w:val="24"/>
        </w:rPr>
      </w:pPr>
    </w:p>
    <w:p w:rsidR="003744AA" w:rsidRPr="00527FAC" w:rsidRDefault="00EB3FD6">
      <w:pPr>
        <w:pStyle w:val="ListParagraph"/>
        <w:numPr>
          <w:ilvl w:val="2"/>
          <w:numId w:val="9"/>
        </w:numPr>
        <w:tabs>
          <w:tab w:val="left" w:pos="2281"/>
        </w:tabs>
        <w:ind w:right="1131"/>
        <w:rPr>
          <w:rFonts w:ascii="Arial" w:eastAsia="Arial" w:hAnsi="Arial" w:cs="Arial"/>
          <w:sz w:val="24"/>
          <w:szCs w:val="24"/>
        </w:rPr>
      </w:pPr>
      <w:r w:rsidRPr="00527FAC">
        <w:rPr>
          <w:rFonts w:ascii="Arial"/>
          <w:sz w:val="24"/>
        </w:rPr>
        <w:t>Qualifications must be renewed e</w:t>
      </w:r>
      <w:r w:rsidR="00242CC4" w:rsidRPr="00527FAC">
        <w:rPr>
          <w:rFonts w:ascii="Arial"/>
          <w:sz w:val="24"/>
        </w:rPr>
        <w:t>very 5 years. At a minimum, this renewal must include a documented written or oral or practical exam.</w:t>
      </w:r>
    </w:p>
    <w:p w:rsidR="003744AA" w:rsidRPr="00527FAC" w:rsidRDefault="003744AA">
      <w:pPr>
        <w:rPr>
          <w:rFonts w:ascii="Arial" w:eastAsia="Arial" w:hAnsi="Arial" w:cs="Arial"/>
          <w:sz w:val="24"/>
          <w:szCs w:val="24"/>
        </w:rPr>
      </w:pPr>
    </w:p>
    <w:p w:rsidR="003744AA" w:rsidRPr="00527FAC" w:rsidRDefault="003744AA">
      <w:pPr>
        <w:spacing w:before="1"/>
        <w:rPr>
          <w:rFonts w:ascii="Arial" w:eastAsia="Arial" w:hAnsi="Arial" w:cs="Arial"/>
          <w:sz w:val="24"/>
          <w:szCs w:val="24"/>
        </w:rPr>
      </w:pPr>
    </w:p>
    <w:p w:rsidR="003744AA" w:rsidRPr="00527FAC" w:rsidRDefault="00EB3FD6">
      <w:pPr>
        <w:pStyle w:val="Heading1"/>
        <w:ind w:right="329"/>
        <w:rPr>
          <w:b w:val="0"/>
          <w:bCs w:val="0"/>
        </w:rPr>
      </w:pPr>
      <w:r w:rsidRPr="00527FAC">
        <w:t>5.0 General</w:t>
      </w:r>
      <w:r w:rsidRPr="00527FAC">
        <w:rPr>
          <w:spacing w:val="-11"/>
        </w:rPr>
        <w:t xml:space="preserve"> </w:t>
      </w:r>
      <w:r w:rsidRPr="00527FAC">
        <w:t>Requirements</w:t>
      </w:r>
    </w:p>
    <w:p w:rsidR="003744AA" w:rsidRPr="00527FAC" w:rsidRDefault="003744AA">
      <w:pPr>
        <w:spacing w:before="11"/>
        <w:rPr>
          <w:rFonts w:ascii="Arial" w:eastAsia="Arial" w:hAnsi="Arial" w:cs="Arial"/>
          <w:b/>
          <w:bCs/>
          <w:sz w:val="23"/>
          <w:szCs w:val="23"/>
        </w:rPr>
      </w:pPr>
    </w:p>
    <w:p w:rsidR="003744AA" w:rsidRPr="00527FAC" w:rsidRDefault="00EB3FD6">
      <w:pPr>
        <w:pStyle w:val="ListParagraph"/>
        <w:numPr>
          <w:ilvl w:val="1"/>
          <w:numId w:val="8"/>
        </w:numPr>
        <w:tabs>
          <w:tab w:val="left" w:pos="1306"/>
        </w:tabs>
        <w:ind w:right="339"/>
        <w:rPr>
          <w:rFonts w:ascii="Arial" w:eastAsia="Arial" w:hAnsi="Arial" w:cs="Arial"/>
          <w:sz w:val="24"/>
          <w:szCs w:val="24"/>
        </w:rPr>
      </w:pPr>
      <w:r w:rsidRPr="00527FAC">
        <w:rPr>
          <w:rFonts w:ascii="Arial"/>
          <w:sz w:val="24"/>
        </w:rPr>
        <w:t>All rigging activities shall be performed by a qualified rigger or performed under</w:t>
      </w:r>
      <w:r w:rsidRPr="00527FAC">
        <w:rPr>
          <w:rFonts w:ascii="Arial"/>
          <w:spacing w:val="-34"/>
          <w:sz w:val="24"/>
        </w:rPr>
        <w:t xml:space="preserve"> </w:t>
      </w:r>
      <w:r w:rsidRPr="00527FAC">
        <w:rPr>
          <w:rFonts w:ascii="Arial"/>
          <w:sz w:val="24"/>
        </w:rPr>
        <w:t>the direction and supervision of a qualified</w:t>
      </w:r>
      <w:r w:rsidRPr="00527FAC">
        <w:rPr>
          <w:rFonts w:ascii="Arial"/>
          <w:spacing w:val="-21"/>
          <w:sz w:val="24"/>
        </w:rPr>
        <w:t xml:space="preserve"> </w:t>
      </w:r>
      <w:r w:rsidRPr="00527FAC">
        <w:rPr>
          <w:rFonts w:ascii="Arial"/>
          <w:sz w:val="24"/>
        </w:rPr>
        <w:t>rigger.</w:t>
      </w:r>
    </w:p>
    <w:p w:rsidR="003744AA" w:rsidRPr="00527FAC" w:rsidRDefault="003744AA">
      <w:pPr>
        <w:rPr>
          <w:rFonts w:ascii="Arial" w:eastAsia="Arial" w:hAnsi="Arial" w:cs="Arial"/>
          <w:sz w:val="24"/>
          <w:szCs w:val="24"/>
        </w:rPr>
      </w:pPr>
    </w:p>
    <w:p w:rsidR="003744AA" w:rsidRDefault="00EB3FD6">
      <w:pPr>
        <w:pStyle w:val="ListParagraph"/>
        <w:numPr>
          <w:ilvl w:val="1"/>
          <w:numId w:val="8"/>
        </w:numPr>
        <w:tabs>
          <w:tab w:val="left" w:pos="1306"/>
        </w:tabs>
        <w:ind w:right="1897"/>
        <w:rPr>
          <w:rFonts w:ascii="Arial" w:eastAsia="Arial" w:hAnsi="Arial" w:cs="Arial"/>
          <w:sz w:val="24"/>
          <w:szCs w:val="24"/>
        </w:rPr>
      </w:pPr>
      <w:r w:rsidRPr="00527FAC">
        <w:rPr>
          <w:rFonts w:ascii="Arial" w:eastAsia="Arial" w:hAnsi="Arial" w:cs="Arial"/>
          <w:sz w:val="24"/>
          <w:szCs w:val="24"/>
        </w:rPr>
        <w:t>All rigging gear must be used in accordance with the</w:t>
      </w:r>
      <w:r w:rsidRPr="00527FAC">
        <w:rPr>
          <w:rFonts w:ascii="Arial" w:eastAsia="Arial" w:hAnsi="Arial" w:cs="Arial"/>
          <w:spacing w:val="-21"/>
          <w:sz w:val="24"/>
          <w:szCs w:val="24"/>
        </w:rPr>
        <w:t xml:space="preserve"> </w:t>
      </w:r>
      <w:r w:rsidRPr="00527FAC">
        <w:rPr>
          <w:rFonts w:ascii="Arial" w:eastAsia="Arial" w:hAnsi="Arial" w:cs="Arial"/>
          <w:sz w:val="24"/>
          <w:szCs w:val="24"/>
        </w:rPr>
        <w:t>manufacturer’s recommendations.</w:t>
      </w:r>
    </w:p>
    <w:p w:rsidR="001C2708" w:rsidRPr="001C2708" w:rsidRDefault="001C2708" w:rsidP="001C2708">
      <w:pPr>
        <w:pStyle w:val="ListParagraph"/>
        <w:rPr>
          <w:rFonts w:ascii="Arial" w:eastAsia="Arial" w:hAnsi="Arial" w:cs="Arial"/>
          <w:sz w:val="24"/>
          <w:szCs w:val="24"/>
        </w:rPr>
      </w:pPr>
    </w:p>
    <w:p w:rsidR="003744AA" w:rsidRPr="00527FAC" w:rsidRDefault="00EB3FD6">
      <w:pPr>
        <w:pStyle w:val="ListParagraph"/>
        <w:numPr>
          <w:ilvl w:val="1"/>
          <w:numId w:val="8"/>
        </w:numPr>
        <w:tabs>
          <w:tab w:val="left" w:pos="1306"/>
        </w:tabs>
        <w:spacing w:before="69"/>
        <w:ind w:right="1258"/>
        <w:rPr>
          <w:rFonts w:ascii="Arial" w:eastAsia="Arial" w:hAnsi="Arial" w:cs="Arial"/>
          <w:sz w:val="24"/>
          <w:szCs w:val="24"/>
        </w:rPr>
      </w:pPr>
      <w:r w:rsidRPr="00527FAC">
        <w:rPr>
          <w:rFonts w:ascii="Arial"/>
          <w:sz w:val="24"/>
        </w:rPr>
        <w:t>Rigging and lifting a load from an excavator shall be from the picking</w:t>
      </w:r>
      <w:r w:rsidRPr="00527FAC">
        <w:rPr>
          <w:rFonts w:ascii="Arial"/>
          <w:spacing w:val="-26"/>
          <w:sz w:val="24"/>
        </w:rPr>
        <w:t xml:space="preserve"> </w:t>
      </w:r>
      <w:r w:rsidRPr="00527FAC">
        <w:rPr>
          <w:rFonts w:ascii="Arial"/>
          <w:sz w:val="24"/>
        </w:rPr>
        <w:t>point designated by the</w:t>
      </w:r>
      <w:r w:rsidRPr="00527FAC">
        <w:rPr>
          <w:rFonts w:ascii="Arial"/>
          <w:spacing w:val="-12"/>
          <w:sz w:val="24"/>
        </w:rPr>
        <w:t xml:space="preserve"> </w:t>
      </w:r>
      <w:r w:rsidRPr="00527FAC">
        <w:rPr>
          <w:rFonts w:ascii="Arial"/>
          <w:sz w:val="24"/>
        </w:rPr>
        <w:t>manufacturer.</w:t>
      </w:r>
    </w:p>
    <w:p w:rsidR="003744AA" w:rsidRPr="00527FAC" w:rsidRDefault="003744AA">
      <w:pPr>
        <w:rPr>
          <w:rFonts w:ascii="Arial" w:eastAsia="Arial" w:hAnsi="Arial" w:cs="Arial"/>
          <w:sz w:val="24"/>
          <w:szCs w:val="24"/>
        </w:rPr>
      </w:pPr>
    </w:p>
    <w:p w:rsidR="003744AA" w:rsidRPr="00527FAC" w:rsidRDefault="00EB3FD6">
      <w:pPr>
        <w:pStyle w:val="ListParagraph"/>
        <w:numPr>
          <w:ilvl w:val="1"/>
          <w:numId w:val="8"/>
        </w:numPr>
        <w:tabs>
          <w:tab w:val="left" w:pos="1306"/>
        </w:tabs>
        <w:rPr>
          <w:rFonts w:ascii="Arial" w:eastAsia="Arial" w:hAnsi="Arial" w:cs="Arial"/>
          <w:sz w:val="24"/>
          <w:szCs w:val="24"/>
        </w:rPr>
      </w:pPr>
      <w:r w:rsidRPr="00527FAC">
        <w:rPr>
          <w:rFonts w:ascii="Arial"/>
          <w:sz w:val="24"/>
        </w:rPr>
        <w:t>The rated load of the rigging equipment must not be</w:t>
      </w:r>
      <w:r w:rsidRPr="00527FAC">
        <w:rPr>
          <w:rFonts w:ascii="Arial"/>
          <w:spacing w:val="-31"/>
          <w:sz w:val="24"/>
        </w:rPr>
        <w:t xml:space="preserve"> </w:t>
      </w:r>
      <w:r w:rsidRPr="00527FAC">
        <w:rPr>
          <w:rFonts w:ascii="Arial"/>
          <w:sz w:val="24"/>
        </w:rPr>
        <w:t>exceeded.</w:t>
      </w:r>
    </w:p>
    <w:p w:rsidR="003744AA" w:rsidRPr="00527FAC" w:rsidRDefault="003744AA">
      <w:pPr>
        <w:rPr>
          <w:rFonts w:ascii="Arial" w:eastAsia="Arial" w:hAnsi="Arial" w:cs="Arial"/>
          <w:sz w:val="24"/>
          <w:szCs w:val="24"/>
        </w:rPr>
      </w:pPr>
    </w:p>
    <w:p w:rsidR="003744AA" w:rsidRPr="00527FAC" w:rsidRDefault="00EB3FD6">
      <w:pPr>
        <w:pStyle w:val="ListParagraph"/>
        <w:numPr>
          <w:ilvl w:val="1"/>
          <w:numId w:val="8"/>
        </w:numPr>
        <w:tabs>
          <w:tab w:val="left" w:pos="1306"/>
        </w:tabs>
        <w:ind w:right="648"/>
        <w:rPr>
          <w:rFonts w:ascii="Arial" w:eastAsia="Arial" w:hAnsi="Arial" w:cs="Arial"/>
          <w:sz w:val="24"/>
          <w:szCs w:val="24"/>
        </w:rPr>
      </w:pPr>
      <w:r w:rsidRPr="00527FAC">
        <w:rPr>
          <w:rFonts w:ascii="Arial"/>
          <w:sz w:val="24"/>
        </w:rPr>
        <w:t>Rigging equipment, when not in use, shall be removed from the immediate</w:t>
      </w:r>
      <w:r w:rsidRPr="00527FAC">
        <w:rPr>
          <w:rFonts w:ascii="Arial"/>
          <w:spacing w:val="-33"/>
          <w:sz w:val="24"/>
        </w:rPr>
        <w:t xml:space="preserve"> </w:t>
      </w:r>
      <w:r w:rsidRPr="00527FAC">
        <w:rPr>
          <w:rFonts w:ascii="Arial"/>
          <w:sz w:val="24"/>
        </w:rPr>
        <w:t>work area so as not to present a hazard to</w:t>
      </w:r>
      <w:r w:rsidRPr="00527FAC">
        <w:rPr>
          <w:rFonts w:ascii="Arial"/>
          <w:spacing w:val="-18"/>
          <w:sz w:val="24"/>
        </w:rPr>
        <w:t xml:space="preserve"> </w:t>
      </w:r>
      <w:r w:rsidRPr="00527FAC">
        <w:rPr>
          <w:rFonts w:ascii="Arial"/>
          <w:sz w:val="24"/>
        </w:rPr>
        <w:t>employees.</w:t>
      </w:r>
    </w:p>
    <w:p w:rsidR="003744AA" w:rsidRPr="00527FAC" w:rsidRDefault="003744AA">
      <w:pPr>
        <w:rPr>
          <w:rFonts w:ascii="Arial" w:eastAsia="Arial" w:hAnsi="Arial" w:cs="Arial"/>
          <w:sz w:val="24"/>
          <w:szCs w:val="24"/>
        </w:rPr>
      </w:pPr>
    </w:p>
    <w:p w:rsidR="003744AA" w:rsidRPr="00527FAC" w:rsidRDefault="00EB3FD6">
      <w:pPr>
        <w:pStyle w:val="ListParagraph"/>
        <w:numPr>
          <w:ilvl w:val="1"/>
          <w:numId w:val="8"/>
        </w:numPr>
        <w:tabs>
          <w:tab w:val="left" w:pos="1306"/>
        </w:tabs>
        <w:ind w:right="270"/>
        <w:rPr>
          <w:rFonts w:ascii="Arial" w:eastAsia="Arial" w:hAnsi="Arial" w:cs="Arial"/>
          <w:sz w:val="24"/>
          <w:szCs w:val="24"/>
        </w:rPr>
      </w:pPr>
      <w:r w:rsidRPr="00527FAC">
        <w:rPr>
          <w:rFonts w:ascii="Arial"/>
          <w:sz w:val="24"/>
        </w:rPr>
        <w:t>When the operator has a stationary suspended load, no employee is allowed to be within the fall zone except those engaged in hooking, unhooking or guiding the</w:t>
      </w:r>
      <w:r w:rsidRPr="00527FAC">
        <w:rPr>
          <w:rFonts w:ascii="Arial"/>
          <w:spacing w:val="-34"/>
          <w:sz w:val="24"/>
        </w:rPr>
        <w:t xml:space="preserve"> </w:t>
      </w:r>
      <w:r w:rsidRPr="00527FAC">
        <w:rPr>
          <w:rFonts w:ascii="Arial"/>
          <w:sz w:val="24"/>
        </w:rPr>
        <w:t>load or are engaged in the initial attachment of the load. Only employees needed to receive a load are permitted to be within the fall zone when a load is being</w:t>
      </w:r>
      <w:r w:rsidRPr="00527FAC">
        <w:rPr>
          <w:rFonts w:ascii="Arial"/>
          <w:spacing w:val="-23"/>
          <w:sz w:val="24"/>
        </w:rPr>
        <w:t xml:space="preserve"> </w:t>
      </w:r>
      <w:r w:rsidRPr="00527FAC">
        <w:rPr>
          <w:rFonts w:ascii="Arial"/>
          <w:sz w:val="24"/>
        </w:rPr>
        <w:t>landed.</w:t>
      </w:r>
    </w:p>
    <w:p w:rsidR="003744AA" w:rsidRPr="00527FAC" w:rsidRDefault="003744AA">
      <w:pPr>
        <w:spacing w:before="1"/>
        <w:rPr>
          <w:rFonts w:ascii="Arial" w:eastAsia="Arial" w:hAnsi="Arial" w:cs="Arial"/>
          <w:sz w:val="24"/>
          <w:szCs w:val="24"/>
        </w:rPr>
      </w:pPr>
    </w:p>
    <w:p w:rsidR="003744AA" w:rsidRPr="00527FAC" w:rsidRDefault="00EB3FD6">
      <w:pPr>
        <w:pStyle w:val="ListParagraph"/>
        <w:numPr>
          <w:ilvl w:val="1"/>
          <w:numId w:val="8"/>
        </w:numPr>
        <w:tabs>
          <w:tab w:val="left" w:pos="1306"/>
        </w:tabs>
        <w:rPr>
          <w:rFonts w:ascii="Arial" w:eastAsia="Arial" w:hAnsi="Arial" w:cs="Arial"/>
          <w:sz w:val="24"/>
          <w:szCs w:val="24"/>
        </w:rPr>
      </w:pPr>
      <w:r w:rsidRPr="00527FAC">
        <w:rPr>
          <w:rFonts w:ascii="Arial"/>
          <w:sz w:val="24"/>
        </w:rPr>
        <w:t>No employee shall travel under a suspended</w:t>
      </w:r>
      <w:r w:rsidRPr="00527FAC">
        <w:rPr>
          <w:rFonts w:ascii="Arial"/>
          <w:spacing w:val="-21"/>
          <w:sz w:val="24"/>
        </w:rPr>
        <w:t xml:space="preserve"> </w:t>
      </w:r>
      <w:r w:rsidRPr="00527FAC">
        <w:rPr>
          <w:rFonts w:ascii="Arial"/>
          <w:sz w:val="24"/>
        </w:rPr>
        <w:t>load.</w:t>
      </w:r>
    </w:p>
    <w:p w:rsidR="001302B8" w:rsidRPr="00527FAC" w:rsidRDefault="001302B8" w:rsidP="001302B8">
      <w:pPr>
        <w:pStyle w:val="ListParagraph"/>
        <w:rPr>
          <w:rFonts w:ascii="Arial" w:eastAsia="Arial" w:hAnsi="Arial" w:cs="Arial"/>
          <w:sz w:val="24"/>
          <w:szCs w:val="24"/>
        </w:rPr>
      </w:pPr>
    </w:p>
    <w:p w:rsidR="001302B8" w:rsidRPr="00527FAC" w:rsidRDefault="009436B3">
      <w:pPr>
        <w:pStyle w:val="ListParagraph"/>
        <w:numPr>
          <w:ilvl w:val="1"/>
          <w:numId w:val="8"/>
        </w:numPr>
        <w:tabs>
          <w:tab w:val="left" w:pos="1306"/>
        </w:tabs>
        <w:rPr>
          <w:rFonts w:ascii="Arial" w:eastAsia="Arial" w:hAnsi="Arial" w:cs="Arial"/>
          <w:sz w:val="24"/>
          <w:szCs w:val="24"/>
        </w:rPr>
      </w:pPr>
      <w:r w:rsidRPr="00527FAC">
        <w:rPr>
          <w:rFonts w:ascii="Arial" w:eastAsia="Arial" w:hAnsi="Arial" w:cs="Arial"/>
          <w:sz w:val="24"/>
          <w:szCs w:val="24"/>
        </w:rPr>
        <w:t>Where available, load swing path</w:t>
      </w:r>
      <w:r w:rsidR="001302B8" w:rsidRPr="00527FAC">
        <w:rPr>
          <w:rFonts w:ascii="Arial" w:eastAsia="Arial" w:hAnsi="Arial" w:cs="Arial"/>
          <w:sz w:val="24"/>
          <w:szCs w:val="24"/>
        </w:rPr>
        <w:t xml:space="preserve"> that minimize the exposure of employees to hoisted loads must be used to the extent consistent with public safety.</w:t>
      </w:r>
    </w:p>
    <w:p w:rsidR="003744AA" w:rsidRPr="00527FAC" w:rsidRDefault="003744AA">
      <w:pPr>
        <w:rPr>
          <w:rFonts w:ascii="Arial" w:eastAsia="Arial" w:hAnsi="Arial" w:cs="Arial"/>
          <w:sz w:val="24"/>
          <w:szCs w:val="24"/>
        </w:rPr>
      </w:pPr>
    </w:p>
    <w:p w:rsidR="003744AA" w:rsidRPr="00527FAC" w:rsidRDefault="00EB3FD6">
      <w:pPr>
        <w:pStyle w:val="ListParagraph"/>
        <w:numPr>
          <w:ilvl w:val="1"/>
          <w:numId w:val="8"/>
        </w:numPr>
        <w:tabs>
          <w:tab w:val="left" w:pos="1306"/>
        </w:tabs>
        <w:ind w:right="607"/>
        <w:rPr>
          <w:rFonts w:ascii="Arial" w:eastAsia="Arial" w:hAnsi="Arial" w:cs="Arial"/>
          <w:sz w:val="24"/>
          <w:szCs w:val="24"/>
        </w:rPr>
      </w:pPr>
      <w:r w:rsidRPr="00527FAC">
        <w:rPr>
          <w:rFonts w:ascii="Arial"/>
          <w:sz w:val="24"/>
        </w:rPr>
        <w:t>Workers must keep all parts of their body from between the load and any</w:t>
      </w:r>
      <w:r w:rsidRPr="00527FAC">
        <w:rPr>
          <w:rFonts w:ascii="Arial"/>
          <w:spacing w:val="-35"/>
          <w:sz w:val="24"/>
        </w:rPr>
        <w:t xml:space="preserve"> </w:t>
      </w:r>
      <w:r w:rsidRPr="00527FAC">
        <w:rPr>
          <w:rFonts w:ascii="Arial"/>
          <w:sz w:val="24"/>
        </w:rPr>
        <w:t>rigging during the</w:t>
      </w:r>
      <w:r w:rsidRPr="00527FAC">
        <w:rPr>
          <w:rFonts w:ascii="Arial"/>
          <w:spacing w:val="-8"/>
          <w:sz w:val="24"/>
        </w:rPr>
        <w:t xml:space="preserve"> </w:t>
      </w:r>
      <w:r w:rsidRPr="00527FAC">
        <w:rPr>
          <w:rFonts w:ascii="Arial"/>
          <w:sz w:val="24"/>
        </w:rPr>
        <w:t>lift.</w:t>
      </w:r>
    </w:p>
    <w:p w:rsidR="003744AA" w:rsidRPr="00527FAC" w:rsidRDefault="003744AA">
      <w:pPr>
        <w:rPr>
          <w:rFonts w:ascii="Arial" w:eastAsia="Arial" w:hAnsi="Arial" w:cs="Arial"/>
          <w:sz w:val="24"/>
          <w:szCs w:val="24"/>
          <w:highlight w:val="yellow"/>
        </w:rPr>
      </w:pPr>
    </w:p>
    <w:p w:rsidR="003744AA" w:rsidRPr="00527FAC" w:rsidRDefault="00EB3FD6">
      <w:pPr>
        <w:pStyle w:val="ListParagraph"/>
        <w:numPr>
          <w:ilvl w:val="1"/>
          <w:numId w:val="8"/>
        </w:numPr>
        <w:tabs>
          <w:tab w:val="left" w:pos="1306"/>
        </w:tabs>
        <w:rPr>
          <w:rFonts w:ascii="Arial" w:eastAsia="Arial" w:hAnsi="Arial" w:cs="Arial"/>
          <w:sz w:val="24"/>
          <w:szCs w:val="24"/>
        </w:rPr>
      </w:pPr>
      <w:r w:rsidRPr="00527FAC">
        <w:rPr>
          <w:rFonts w:ascii="Arial"/>
          <w:sz w:val="24"/>
        </w:rPr>
        <w:t>Prior to starting lift the operator and rigger shall check</w:t>
      </w:r>
      <w:r w:rsidRPr="00527FAC">
        <w:rPr>
          <w:rFonts w:ascii="Arial"/>
          <w:spacing w:val="-24"/>
          <w:sz w:val="24"/>
        </w:rPr>
        <w:t xml:space="preserve"> </w:t>
      </w:r>
      <w:r w:rsidRPr="00527FAC">
        <w:rPr>
          <w:rFonts w:ascii="Arial"/>
          <w:sz w:val="24"/>
        </w:rPr>
        <w:t>that:</w:t>
      </w:r>
    </w:p>
    <w:p w:rsidR="003744AA" w:rsidRPr="00527FAC" w:rsidRDefault="003744AA">
      <w:pPr>
        <w:rPr>
          <w:rFonts w:ascii="Arial" w:eastAsia="Arial" w:hAnsi="Arial" w:cs="Arial"/>
          <w:sz w:val="24"/>
          <w:szCs w:val="24"/>
        </w:rPr>
      </w:pPr>
    </w:p>
    <w:p w:rsidR="003744AA" w:rsidRPr="00527FAC" w:rsidRDefault="00EB3FD6">
      <w:pPr>
        <w:pStyle w:val="ListParagraph"/>
        <w:numPr>
          <w:ilvl w:val="2"/>
          <w:numId w:val="8"/>
        </w:numPr>
        <w:tabs>
          <w:tab w:val="left" w:pos="2281"/>
        </w:tabs>
        <w:rPr>
          <w:rFonts w:ascii="Arial" w:eastAsia="Arial" w:hAnsi="Arial" w:cs="Arial"/>
          <w:sz w:val="24"/>
          <w:szCs w:val="24"/>
        </w:rPr>
      </w:pPr>
      <w:r w:rsidRPr="00527FAC">
        <w:rPr>
          <w:rFonts w:ascii="Arial"/>
          <w:sz w:val="24"/>
        </w:rPr>
        <w:t>The hoist rope is not</w:t>
      </w:r>
      <w:r w:rsidRPr="00527FAC">
        <w:rPr>
          <w:rFonts w:ascii="Arial"/>
          <w:spacing w:val="-9"/>
          <w:sz w:val="24"/>
        </w:rPr>
        <w:t xml:space="preserve"> </w:t>
      </w:r>
      <w:r w:rsidRPr="00527FAC">
        <w:rPr>
          <w:rFonts w:ascii="Arial"/>
          <w:sz w:val="24"/>
        </w:rPr>
        <w:t>kinked;</w:t>
      </w:r>
    </w:p>
    <w:p w:rsidR="003744AA" w:rsidRPr="00527FAC" w:rsidRDefault="003744AA">
      <w:pPr>
        <w:rPr>
          <w:rFonts w:ascii="Arial" w:eastAsia="Arial" w:hAnsi="Arial" w:cs="Arial"/>
          <w:sz w:val="24"/>
          <w:szCs w:val="24"/>
        </w:rPr>
      </w:pPr>
    </w:p>
    <w:p w:rsidR="003744AA" w:rsidRPr="00527FAC" w:rsidRDefault="00EB3FD6">
      <w:pPr>
        <w:pStyle w:val="ListParagraph"/>
        <w:numPr>
          <w:ilvl w:val="2"/>
          <w:numId w:val="8"/>
        </w:numPr>
        <w:tabs>
          <w:tab w:val="left" w:pos="2281"/>
        </w:tabs>
        <w:rPr>
          <w:rFonts w:ascii="Arial" w:eastAsia="Arial" w:hAnsi="Arial" w:cs="Arial"/>
          <w:sz w:val="24"/>
          <w:szCs w:val="24"/>
        </w:rPr>
      </w:pPr>
      <w:r w:rsidRPr="00527FAC">
        <w:rPr>
          <w:rFonts w:ascii="Arial"/>
          <w:sz w:val="24"/>
        </w:rPr>
        <w:t>Multiple-part lines must not be twisted around each</w:t>
      </w:r>
      <w:r w:rsidRPr="00527FAC">
        <w:rPr>
          <w:rFonts w:ascii="Arial"/>
          <w:spacing w:val="-20"/>
          <w:sz w:val="24"/>
        </w:rPr>
        <w:t xml:space="preserve"> </w:t>
      </w:r>
      <w:r w:rsidRPr="00527FAC">
        <w:rPr>
          <w:rFonts w:ascii="Arial"/>
          <w:sz w:val="24"/>
        </w:rPr>
        <w:t>other;</w:t>
      </w:r>
    </w:p>
    <w:p w:rsidR="003744AA" w:rsidRPr="00527FAC" w:rsidRDefault="003744AA">
      <w:pPr>
        <w:rPr>
          <w:rFonts w:ascii="Arial" w:eastAsia="Arial" w:hAnsi="Arial" w:cs="Arial"/>
          <w:sz w:val="24"/>
          <w:szCs w:val="24"/>
        </w:rPr>
      </w:pPr>
    </w:p>
    <w:p w:rsidR="003744AA" w:rsidRPr="00527FAC" w:rsidRDefault="00EB3FD6">
      <w:pPr>
        <w:pStyle w:val="ListParagraph"/>
        <w:numPr>
          <w:ilvl w:val="2"/>
          <w:numId w:val="8"/>
        </w:numPr>
        <w:tabs>
          <w:tab w:val="left" w:pos="2281"/>
        </w:tabs>
        <w:ind w:right="513"/>
        <w:rPr>
          <w:rFonts w:ascii="Arial" w:eastAsia="Arial" w:hAnsi="Arial" w:cs="Arial"/>
          <w:sz w:val="24"/>
          <w:szCs w:val="24"/>
        </w:rPr>
      </w:pPr>
      <w:r w:rsidRPr="00527FAC">
        <w:rPr>
          <w:rFonts w:ascii="Arial"/>
          <w:sz w:val="24"/>
        </w:rPr>
        <w:t>The hook must be brought over the load in such a matter as to</w:t>
      </w:r>
      <w:r w:rsidRPr="00527FAC">
        <w:rPr>
          <w:rFonts w:ascii="Arial"/>
          <w:spacing w:val="-34"/>
          <w:sz w:val="24"/>
        </w:rPr>
        <w:t xml:space="preserve"> </w:t>
      </w:r>
      <w:r w:rsidRPr="00527FAC">
        <w:rPr>
          <w:rFonts w:ascii="Arial"/>
          <w:sz w:val="24"/>
        </w:rPr>
        <w:t>minimize swinging;</w:t>
      </w:r>
    </w:p>
    <w:p w:rsidR="003744AA" w:rsidRPr="00527FAC" w:rsidRDefault="003744AA">
      <w:pPr>
        <w:rPr>
          <w:rFonts w:ascii="Arial" w:eastAsia="Arial" w:hAnsi="Arial" w:cs="Arial"/>
          <w:sz w:val="24"/>
          <w:szCs w:val="24"/>
        </w:rPr>
      </w:pPr>
    </w:p>
    <w:p w:rsidR="003744AA" w:rsidRPr="00527FAC" w:rsidRDefault="00EB3FD6">
      <w:pPr>
        <w:pStyle w:val="ListParagraph"/>
        <w:numPr>
          <w:ilvl w:val="2"/>
          <w:numId w:val="8"/>
        </w:numPr>
        <w:tabs>
          <w:tab w:val="left" w:pos="2281"/>
        </w:tabs>
        <w:rPr>
          <w:rFonts w:ascii="Arial" w:eastAsia="Arial" w:hAnsi="Arial" w:cs="Arial"/>
          <w:sz w:val="24"/>
          <w:szCs w:val="24"/>
        </w:rPr>
      </w:pPr>
      <w:r w:rsidRPr="00527FAC">
        <w:rPr>
          <w:rFonts w:ascii="Arial"/>
          <w:sz w:val="24"/>
        </w:rPr>
        <w:t>That all slack in the rigging is removed;</w:t>
      </w:r>
      <w:r w:rsidRPr="00527FAC">
        <w:rPr>
          <w:rFonts w:ascii="Arial"/>
          <w:spacing w:val="-18"/>
          <w:sz w:val="24"/>
        </w:rPr>
        <w:t xml:space="preserve"> </w:t>
      </w:r>
      <w:r w:rsidRPr="00527FAC">
        <w:rPr>
          <w:rFonts w:ascii="Arial"/>
          <w:sz w:val="24"/>
        </w:rPr>
        <w:t>and</w:t>
      </w:r>
    </w:p>
    <w:p w:rsidR="003744AA" w:rsidRPr="00527FAC" w:rsidRDefault="003744AA">
      <w:pPr>
        <w:rPr>
          <w:rFonts w:ascii="Arial" w:eastAsia="Arial" w:hAnsi="Arial" w:cs="Arial"/>
          <w:sz w:val="24"/>
          <w:szCs w:val="24"/>
        </w:rPr>
      </w:pPr>
    </w:p>
    <w:p w:rsidR="003744AA" w:rsidRPr="00527FAC" w:rsidRDefault="00EB3FD6">
      <w:pPr>
        <w:pStyle w:val="ListParagraph"/>
        <w:numPr>
          <w:ilvl w:val="2"/>
          <w:numId w:val="8"/>
        </w:numPr>
        <w:tabs>
          <w:tab w:val="left" w:pos="2281"/>
        </w:tabs>
        <w:rPr>
          <w:rFonts w:ascii="Arial" w:eastAsia="Arial" w:hAnsi="Arial" w:cs="Arial"/>
          <w:sz w:val="24"/>
          <w:szCs w:val="24"/>
        </w:rPr>
      </w:pPr>
      <w:r w:rsidRPr="00527FAC">
        <w:rPr>
          <w:rFonts w:ascii="Arial"/>
          <w:sz w:val="24"/>
        </w:rPr>
        <w:t>Load is not caught or attached to</w:t>
      </w:r>
      <w:r w:rsidRPr="00527FAC">
        <w:rPr>
          <w:rFonts w:ascii="Arial"/>
          <w:spacing w:val="-20"/>
          <w:sz w:val="24"/>
        </w:rPr>
        <w:t xml:space="preserve"> </w:t>
      </w:r>
      <w:r w:rsidRPr="00527FAC">
        <w:rPr>
          <w:rFonts w:ascii="Arial"/>
          <w:sz w:val="24"/>
        </w:rPr>
        <w:t>anything</w:t>
      </w:r>
    </w:p>
    <w:p w:rsidR="003744AA" w:rsidRPr="00527FAC" w:rsidRDefault="003744AA">
      <w:pPr>
        <w:rPr>
          <w:rFonts w:ascii="Arial" w:eastAsia="Arial" w:hAnsi="Arial" w:cs="Arial"/>
          <w:sz w:val="24"/>
          <w:szCs w:val="24"/>
        </w:rPr>
      </w:pPr>
    </w:p>
    <w:p w:rsidR="003744AA" w:rsidRPr="00527FAC" w:rsidRDefault="00EB3FD6">
      <w:pPr>
        <w:pStyle w:val="ListParagraph"/>
        <w:numPr>
          <w:ilvl w:val="1"/>
          <w:numId w:val="8"/>
        </w:numPr>
        <w:tabs>
          <w:tab w:val="left" w:pos="1306"/>
        </w:tabs>
        <w:rPr>
          <w:rFonts w:ascii="Arial" w:eastAsia="Arial" w:hAnsi="Arial" w:cs="Arial"/>
          <w:sz w:val="24"/>
          <w:szCs w:val="24"/>
        </w:rPr>
      </w:pPr>
      <w:r w:rsidRPr="00527FAC">
        <w:rPr>
          <w:rFonts w:ascii="Arial"/>
          <w:sz w:val="24"/>
        </w:rPr>
        <w:t>The rigger must verify that the load is within the rated capacity of the</w:t>
      </w:r>
      <w:r w:rsidRPr="00527FAC">
        <w:rPr>
          <w:rFonts w:ascii="Arial"/>
          <w:spacing w:val="-27"/>
          <w:sz w:val="24"/>
        </w:rPr>
        <w:t xml:space="preserve"> </w:t>
      </w:r>
      <w:r w:rsidRPr="00527FAC">
        <w:rPr>
          <w:rFonts w:ascii="Arial"/>
          <w:sz w:val="24"/>
        </w:rPr>
        <w:t>crane.</w:t>
      </w:r>
    </w:p>
    <w:p w:rsidR="003744AA" w:rsidRPr="00527FAC" w:rsidRDefault="003744AA">
      <w:pPr>
        <w:rPr>
          <w:rFonts w:ascii="Arial" w:eastAsia="Arial" w:hAnsi="Arial" w:cs="Arial"/>
          <w:sz w:val="24"/>
          <w:szCs w:val="24"/>
        </w:rPr>
      </w:pPr>
    </w:p>
    <w:p w:rsidR="003744AA" w:rsidRPr="00527FAC" w:rsidRDefault="00EB3FD6">
      <w:pPr>
        <w:pStyle w:val="ListParagraph"/>
        <w:numPr>
          <w:ilvl w:val="1"/>
          <w:numId w:val="8"/>
        </w:numPr>
        <w:tabs>
          <w:tab w:val="left" w:pos="1306"/>
        </w:tabs>
        <w:rPr>
          <w:rFonts w:ascii="Arial" w:eastAsia="Arial" w:hAnsi="Arial" w:cs="Arial"/>
          <w:sz w:val="24"/>
          <w:szCs w:val="24"/>
        </w:rPr>
      </w:pPr>
      <w:r w:rsidRPr="00527FAC">
        <w:rPr>
          <w:rFonts w:ascii="Arial"/>
          <w:sz w:val="24"/>
        </w:rPr>
        <w:t>The operator must not leave the controls while the load is</w:t>
      </w:r>
      <w:r w:rsidRPr="00527FAC">
        <w:rPr>
          <w:rFonts w:ascii="Arial"/>
          <w:spacing w:val="-21"/>
          <w:sz w:val="24"/>
        </w:rPr>
        <w:t xml:space="preserve"> </w:t>
      </w:r>
      <w:r w:rsidRPr="00527FAC">
        <w:rPr>
          <w:rFonts w:ascii="Arial"/>
          <w:sz w:val="24"/>
        </w:rPr>
        <w:t>suspended.</w:t>
      </w:r>
    </w:p>
    <w:p w:rsidR="003744AA" w:rsidRPr="00527FAC" w:rsidRDefault="003744AA">
      <w:pPr>
        <w:rPr>
          <w:rFonts w:ascii="Arial" w:eastAsia="Arial" w:hAnsi="Arial" w:cs="Arial"/>
          <w:sz w:val="24"/>
          <w:szCs w:val="24"/>
        </w:rPr>
      </w:pPr>
    </w:p>
    <w:p w:rsidR="007913B4" w:rsidRPr="00527FAC" w:rsidRDefault="00EB3FD6" w:rsidP="007913B4">
      <w:pPr>
        <w:pStyle w:val="ListParagraph"/>
        <w:numPr>
          <w:ilvl w:val="1"/>
          <w:numId w:val="8"/>
        </w:numPr>
        <w:tabs>
          <w:tab w:val="left" w:pos="1306"/>
        </w:tabs>
        <w:ind w:right="364"/>
        <w:rPr>
          <w:rFonts w:ascii="Arial" w:eastAsia="Arial" w:hAnsi="Arial" w:cs="Arial"/>
          <w:sz w:val="24"/>
          <w:szCs w:val="24"/>
        </w:rPr>
      </w:pPr>
      <w:r w:rsidRPr="00527FAC">
        <w:rPr>
          <w:rFonts w:ascii="Arial"/>
          <w:sz w:val="24"/>
        </w:rPr>
        <w:t xml:space="preserve">Tag lines must be used when rotation or swinging of the load is hazardous or </w:t>
      </w:r>
      <w:r w:rsidR="00E553AE" w:rsidRPr="00527FAC">
        <w:rPr>
          <w:rFonts w:ascii="Arial"/>
          <w:sz w:val="24"/>
        </w:rPr>
        <w:t>if</w:t>
      </w:r>
      <w:r w:rsidR="00E553AE" w:rsidRPr="00527FAC">
        <w:rPr>
          <w:rFonts w:ascii="Arial"/>
          <w:spacing w:val="-32"/>
          <w:sz w:val="24"/>
        </w:rPr>
        <w:t xml:space="preserve"> the</w:t>
      </w:r>
      <w:r w:rsidRPr="00527FAC">
        <w:rPr>
          <w:rFonts w:ascii="Arial"/>
          <w:sz w:val="24"/>
        </w:rPr>
        <w:t xml:space="preserve"> load needs</w:t>
      </w:r>
      <w:r w:rsidRPr="00527FAC">
        <w:rPr>
          <w:rFonts w:ascii="Arial"/>
          <w:spacing w:val="-6"/>
          <w:sz w:val="24"/>
        </w:rPr>
        <w:t xml:space="preserve"> </w:t>
      </w:r>
      <w:r w:rsidRPr="00527FAC">
        <w:rPr>
          <w:rFonts w:ascii="Arial"/>
          <w:sz w:val="24"/>
        </w:rPr>
        <w:t>guidance</w:t>
      </w:r>
      <w:r w:rsidR="007913B4" w:rsidRPr="00527FAC">
        <w:rPr>
          <w:rFonts w:ascii="Arial"/>
          <w:sz w:val="24"/>
        </w:rPr>
        <w:t>.</w:t>
      </w:r>
    </w:p>
    <w:p w:rsidR="009649E9" w:rsidRPr="00527FAC" w:rsidRDefault="009649E9" w:rsidP="009649E9">
      <w:pPr>
        <w:pStyle w:val="Heading1"/>
        <w:ind w:left="0" w:right="329"/>
      </w:pPr>
    </w:p>
    <w:p w:rsidR="009649E9" w:rsidRPr="00527FAC" w:rsidRDefault="009649E9" w:rsidP="009649E9">
      <w:pPr>
        <w:pStyle w:val="Heading1"/>
        <w:ind w:right="329"/>
        <w:rPr>
          <w:b w:val="0"/>
          <w:bCs w:val="0"/>
        </w:rPr>
      </w:pPr>
      <w:r w:rsidRPr="00527FAC">
        <w:t>6.0 Inspection and</w:t>
      </w:r>
      <w:r w:rsidRPr="00527FAC">
        <w:rPr>
          <w:spacing w:val="-10"/>
        </w:rPr>
        <w:t xml:space="preserve"> </w:t>
      </w:r>
      <w:r w:rsidRPr="00527FAC">
        <w:t>Maintenance</w:t>
      </w:r>
    </w:p>
    <w:p w:rsidR="009649E9" w:rsidRPr="00527FAC" w:rsidRDefault="009649E9" w:rsidP="009649E9">
      <w:pPr>
        <w:spacing w:before="10"/>
        <w:rPr>
          <w:rFonts w:ascii="Arial" w:eastAsia="Arial" w:hAnsi="Arial" w:cs="Arial"/>
          <w:b/>
          <w:bCs/>
          <w:sz w:val="23"/>
          <w:szCs w:val="23"/>
        </w:rPr>
      </w:pPr>
    </w:p>
    <w:p w:rsidR="009649E9" w:rsidRPr="00527FAC" w:rsidRDefault="009649E9" w:rsidP="009649E9">
      <w:pPr>
        <w:pStyle w:val="ListParagraph"/>
        <w:numPr>
          <w:ilvl w:val="1"/>
          <w:numId w:val="7"/>
        </w:numPr>
        <w:tabs>
          <w:tab w:val="left" w:pos="1306"/>
        </w:tabs>
        <w:ind w:right="1225"/>
        <w:rPr>
          <w:rFonts w:ascii="Arial" w:eastAsia="Arial" w:hAnsi="Arial" w:cs="Arial"/>
          <w:sz w:val="24"/>
          <w:szCs w:val="24"/>
        </w:rPr>
      </w:pPr>
      <w:r w:rsidRPr="00527FAC">
        <w:rPr>
          <w:rFonts w:ascii="Arial"/>
          <w:sz w:val="24"/>
        </w:rPr>
        <w:t>All rigging equipment shall be inspected prior to each use, and periodically throughout each use, by a competent</w:t>
      </w:r>
      <w:r w:rsidRPr="00527FAC">
        <w:rPr>
          <w:rFonts w:ascii="Arial"/>
          <w:spacing w:val="-16"/>
          <w:sz w:val="24"/>
        </w:rPr>
        <w:t xml:space="preserve"> </w:t>
      </w:r>
      <w:r w:rsidRPr="00527FAC">
        <w:rPr>
          <w:rFonts w:ascii="Arial"/>
          <w:sz w:val="24"/>
        </w:rPr>
        <w:t>person.</w:t>
      </w:r>
    </w:p>
    <w:p w:rsidR="009649E9" w:rsidRPr="00527FAC" w:rsidRDefault="009649E9" w:rsidP="009649E9">
      <w:pPr>
        <w:pStyle w:val="ListParagraph"/>
        <w:numPr>
          <w:ilvl w:val="1"/>
          <w:numId w:val="7"/>
        </w:numPr>
        <w:tabs>
          <w:tab w:val="left" w:pos="1306"/>
        </w:tabs>
        <w:spacing w:before="69"/>
        <w:ind w:right="986"/>
        <w:rPr>
          <w:rFonts w:ascii="Arial" w:eastAsia="Arial" w:hAnsi="Arial" w:cs="Arial"/>
          <w:sz w:val="24"/>
          <w:szCs w:val="24"/>
        </w:rPr>
      </w:pPr>
      <w:r w:rsidRPr="00527FAC">
        <w:rPr>
          <w:rFonts w:ascii="Arial"/>
          <w:sz w:val="24"/>
        </w:rPr>
        <w:t>All rigging found to be unsatisfactory must be removed from the jobsite and disposed of, or tagged and marked out of service and not to be used for load bearing</w:t>
      </w:r>
      <w:r w:rsidRPr="00527FAC">
        <w:rPr>
          <w:rFonts w:ascii="Arial"/>
          <w:spacing w:val="-7"/>
          <w:sz w:val="24"/>
        </w:rPr>
        <w:t xml:space="preserve"> </w:t>
      </w:r>
      <w:r w:rsidRPr="00527FAC">
        <w:rPr>
          <w:rFonts w:ascii="Arial"/>
          <w:sz w:val="24"/>
        </w:rPr>
        <w:t>activities.</w:t>
      </w:r>
    </w:p>
    <w:p w:rsidR="007913B4" w:rsidRPr="00527FAC" w:rsidRDefault="007913B4" w:rsidP="007913B4">
      <w:pPr>
        <w:tabs>
          <w:tab w:val="left" w:pos="1306"/>
        </w:tabs>
        <w:ind w:right="364"/>
        <w:rPr>
          <w:rFonts w:ascii="Arial" w:eastAsia="Arial" w:hAnsi="Arial" w:cs="Arial"/>
          <w:sz w:val="24"/>
          <w:szCs w:val="24"/>
        </w:rPr>
      </w:pPr>
    </w:p>
    <w:p w:rsidR="00EF71F8" w:rsidRPr="00527FAC" w:rsidRDefault="00EF71F8" w:rsidP="00EF71F8">
      <w:pPr>
        <w:pStyle w:val="Heading1"/>
        <w:ind w:right="329"/>
        <w:rPr>
          <w:b w:val="0"/>
          <w:bCs w:val="0"/>
        </w:rPr>
      </w:pPr>
      <w:r w:rsidRPr="00527FAC">
        <w:t>7.0 Rigging</w:t>
      </w:r>
      <w:r w:rsidRPr="00527FAC">
        <w:rPr>
          <w:spacing w:val="-11"/>
        </w:rPr>
        <w:t xml:space="preserve"> </w:t>
      </w:r>
      <w:r w:rsidRPr="00527FAC">
        <w:t>Hardware</w:t>
      </w:r>
    </w:p>
    <w:p w:rsidR="00EF71F8" w:rsidRPr="00527FAC" w:rsidRDefault="00EF71F8" w:rsidP="00EF71F8">
      <w:pPr>
        <w:spacing w:before="10"/>
        <w:rPr>
          <w:rFonts w:ascii="Arial" w:eastAsia="Arial" w:hAnsi="Arial" w:cs="Arial"/>
          <w:b/>
          <w:bCs/>
          <w:sz w:val="23"/>
          <w:szCs w:val="23"/>
        </w:rPr>
      </w:pPr>
    </w:p>
    <w:p w:rsidR="00EF71F8" w:rsidRPr="00527FAC" w:rsidRDefault="00EF71F8" w:rsidP="00EF71F8">
      <w:pPr>
        <w:pStyle w:val="ListParagraph"/>
        <w:numPr>
          <w:ilvl w:val="1"/>
          <w:numId w:val="6"/>
        </w:numPr>
        <w:tabs>
          <w:tab w:val="left" w:pos="1306"/>
        </w:tabs>
        <w:rPr>
          <w:rFonts w:ascii="Arial" w:eastAsia="Arial" w:hAnsi="Arial" w:cs="Arial"/>
          <w:sz w:val="24"/>
          <w:szCs w:val="24"/>
        </w:rPr>
      </w:pPr>
      <w:r w:rsidRPr="00527FAC">
        <w:rPr>
          <w:rFonts w:ascii="Arial"/>
          <w:sz w:val="24"/>
        </w:rPr>
        <w:t>General</w:t>
      </w:r>
    </w:p>
    <w:p w:rsidR="00EF71F8" w:rsidRPr="00527FAC" w:rsidRDefault="00EF71F8" w:rsidP="00EF71F8">
      <w:pPr>
        <w:rPr>
          <w:rFonts w:ascii="Arial" w:eastAsia="Arial" w:hAnsi="Arial" w:cs="Arial"/>
          <w:sz w:val="24"/>
          <w:szCs w:val="24"/>
        </w:rPr>
      </w:pPr>
    </w:p>
    <w:p w:rsidR="00EF71F8" w:rsidRPr="00527FAC" w:rsidRDefault="00EF71F8" w:rsidP="00EF71F8">
      <w:pPr>
        <w:pStyle w:val="ListParagraph"/>
        <w:numPr>
          <w:ilvl w:val="2"/>
          <w:numId w:val="6"/>
        </w:numPr>
        <w:tabs>
          <w:tab w:val="left" w:pos="2281"/>
        </w:tabs>
        <w:ind w:right="583"/>
        <w:rPr>
          <w:rFonts w:ascii="Arial" w:eastAsia="Arial" w:hAnsi="Arial" w:cs="Arial"/>
          <w:sz w:val="24"/>
          <w:szCs w:val="24"/>
        </w:rPr>
      </w:pPr>
      <w:r w:rsidRPr="00527FAC">
        <w:rPr>
          <w:rFonts w:ascii="Arial"/>
          <w:sz w:val="24"/>
        </w:rPr>
        <w:t xml:space="preserve">All rigging hardware in use must meet the applicable requirements for design, inspection, construction, testing, maintenance and operation as prescribed in </w:t>
      </w:r>
      <w:proofErr w:type="spellStart"/>
      <w:r w:rsidRPr="00527FAC">
        <w:rPr>
          <w:rFonts w:ascii="Arial"/>
          <w:sz w:val="24"/>
        </w:rPr>
        <w:t>ASME</w:t>
      </w:r>
      <w:proofErr w:type="spellEnd"/>
      <w:r w:rsidRPr="00527FAC">
        <w:rPr>
          <w:rFonts w:ascii="Arial"/>
          <w:spacing w:val="-10"/>
          <w:sz w:val="24"/>
        </w:rPr>
        <w:t xml:space="preserve"> </w:t>
      </w:r>
      <w:r w:rsidRPr="00527FAC">
        <w:rPr>
          <w:rFonts w:ascii="Arial"/>
          <w:sz w:val="24"/>
        </w:rPr>
        <w:t>B30.26-2010.</w:t>
      </w:r>
    </w:p>
    <w:p w:rsidR="00EF71F8" w:rsidRPr="00527FAC" w:rsidRDefault="00EF71F8" w:rsidP="00EF71F8">
      <w:pPr>
        <w:rPr>
          <w:rFonts w:ascii="Arial" w:eastAsia="Arial" w:hAnsi="Arial" w:cs="Arial"/>
          <w:sz w:val="24"/>
          <w:szCs w:val="24"/>
        </w:rPr>
      </w:pPr>
    </w:p>
    <w:p w:rsidR="00EF71F8" w:rsidRPr="00527FAC" w:rsidRDefault="00EF71F8" w:rsidP="00EF71F8">
      <w:pPr>
        <w:pStyle w:val="ListParagraph"/>
        <w:numPr>
          <w:ilvl w:val="2"/>
          <w:numId w:val="6"/>
        </w:numPr>
        <w:tabs>
          <w:tab w:val="left" w:pos="2281"/>
        </w:tabs>
        <w:ind w:right="246"/>
        <w:rPr>
          <w:rFonts w:ascii="Arial" w:eastAsia="Arial" w:hAnsi="Arial" w:cs="Arial"/>
          <w:sz w:val="24"/>
          <w:szCs w:val="24"/>
        </w:rPr>
      </w:pPr>
      <w:r w:rsidRPr="00527FAC">
        <w:rPr>
          <w:rFonts w:ascii="Arial"/>
          <w:sz w:val="24"/>
        </w:rPr>
        <w:t>All hooks in use must meet the applicable requirements for design, inspection, construction, testing, maintenance and operation as</w:t>
      </w:r>
      <w:r w:rsidRPr="00527FAC">
        <w:rPr>
          <w:rFonts w:ascii="Arial"/>
          <w:spacing w:val="-31"/>
          <w:sz w:val="24"/>
        </w:rPr>
        <w:t xml:space="preserve"> </w:t>
      </w:r>
      <w:r w:rsidRPr="00527FAC">
        <w:rPr>
          <w:rFonts w:ascii="Arial"/>
          <w:sz w:val="24"/>
        </w:rPr>
        <w:t xml:space="preserve">prescribed in </w:t>
      </w:r>
      <w:proofErr w:type="spellStart"/>
      <w:r w:rsidRPr="00527FAC">
        <w:rPr>
          <w:rFonts w:ascii="Arial"/>
          <w:sz w:val="24"/>
        </w:rPr>
        <w:t>ASME</w:t>
      </w:r>
      <w:proofErr w:type="spellEnd"/>
      <w:r w:rsidRPr="00527FAC">
        <w:rPr>
          <w:rFonts w:ascii="Arial"/>
          <w:spacing w:val="-8"/>
          <w:sz w:val="24"/>
        </w:rPr>
        <w:t xml:space="preserve"> </w:t>
      </w:r>
      <w:r w:rsidRPr="00527FAC">
        <w:rPr>
          <w:rFonts w:ascii="Arial"/>
          <w:sz w:val="24"/>
        </w:rPr>
        <w:t>B30.10-2009.</w:t>
      </w:r>
    </w:p>
    <w:p w:rsidR="00EF71F8" w:rsidRPr="00527FAC" w:rsidRDefault="00EF71F8" w:rsidP="00EF71F8">
      <w:pPr>
        <w:pStyle w:val="ListParagraph"/>
        <w:rPr>
          <w:rFonts w:ascii="Arial" w:eastAsia="Arial" w:hAnsi="Arial" w:cs="Arial"/>
          <w:sz w:val="24"/>
          <w:szCs w:val="24"/>
        </w:rPr>
      </w:pPr>
    </w:p>
    <w:p w:rsidR="00EF71F8" w:rsidRPr="00527FAC" w:rsidRDefault="00EF71F8" w:rsidP="00EF71F8">
      <w:pPr>
        <w:pStyle w:val="ListParagraph"/>
        <w:numPr>
          <w:ilvl w:val="2"/>
          <w:numId w:val="6"/>
        </w:numPr>
        <w:tabs>
          <w:tab w:val="left" w:pos="2281"/>
        </w:tabs>
        <w:ind w:right="246"/>
        <w:rPr>
          <w:rFonts w:ascii="Arial" w:eastAsia="Arial" w:hAnsi="Arial" w:cs="Arial"/>
          <w:sz w:val="24"/>
          <w:szCs w:val="24"/>
        </w:rPr>
      </w:pPr>
      <w:r w:rsidRPr="00527FAC">
        <w:rPr>
          <w:rFonts w:ascii="Arial" w:eastAsia="Arial" w:hAnsi="Arial" w:cs="Arial"/>
          <w:sz w:val="24"/>
          <w:szCs w:val="24"/>
        </w:rPr>
        <w:t xml:space="preserve">All below-the-hook lifting devices in use must meet the applicable requirements for design, inspection, construction, testing, maintenance and operation as prescribed in </w:t>
      </w:r>
      <w:proofErr w:type="spellStart"/>
      <w:r w:rsidRPr="00527FAC">
        <w:rPr>
          <w:rFonts w:ascii="Arial" w:eastAsia="Arial" w:hAnsi="Arial" w:cs="Arial"/>
          <w:sz w:val="24"/>
          <w:szCs w:val="24"/>
        </w:rPr>
        <w:t>ASME</w:t>
      </w:r>
      <w:proofErr w:type="spellEnd"/>
      <w:r w:rsidRPr="00527FAC">
        <w:rPr>
          <w:rFonts w:ascii="Arial" w:eastAsia="Arial" w:hAnsi="Arial" w:cs="Arial"/>
          <w:sz w:val="24"/>
          <w:szCs w:val="24"/>
        </w:rPr>
        <w:t xml:space="preserve"> B30.20-2010</w:t>
      </w:r>
    </w:p>
    <w:p w:rsidR="00EF71F8" w:rsidRPr="00527FAC" w:rsidRDefault="00EF71F8" w:rsidP="00EF71F8">
      <w:pPr>
        <w:rPr>
          <w:rFonts w:ascii="Arial" w:eastAsia="Arial" w:hAnsi="Arial" w:cs="Arial"/>
          <w:sz w:val="24"/>
          <w:szCs w:val="24"/>
        </w:rPr>
      </w:pPr>
    </w:p>
    <w:p w:rsidR="00EF71F8" w:rsidRPr="00527FAC" w:rsidRDefault="00EF71F8" w:rsidP="00EF71F8">
      <w:pPr>
        <w:pStyle w:val="ListParagraph"/>
        <w:numPr>
          <w:ilvl w:val="2"/>
          <w:numId w:val="6"/>
        </w:numPr>
        <w:tabs>
          <w:tab w:val="left" w:pos="2281"/>
        </w:tabs>
        <w:ind w:right="277"/>
        <w:rPr>
          <w:rFonts w:ascii="Arial" w:eastAsia="Arial" w:hAnsi="Arial" w:cs="Arial"/>
          <w:sz w:val="24"/>
          <w:szCs w:val="24"/>
        </w:rPr>
      </w:pPr>
      <w:r w:rsidRPr="00527FAC">
        <w:rPr>
          <w:rFonts w:ascii="Arial"/>
          <w:sz w:val="24"/>
        </w:rPr>
        <w:t>Hooks and other rigging hardware must not be modified by welding and/or drilling.</w:t>
      </w:r>
    </w:p>
    <w:p w:rsidR="00EF71F8" w:rsidRPr="00527FAC" w:rsidRDefault="00EF71F8" w:rsidP="00EF71F8">
      <w:pPr>
        <w:rPr>
          <w:rFonts w:ascii="Arial" w:eastAsia="Arial" w:hAnsi="Arial" w:cs="Arial"/>
          <w:sz w:val="24"/>
          <w:szCs w:val="24"/>
        </w:rPr>
      </w:pPr>
    </w:p>
    <w:p w:rsidR="00EF71F8" w:rsidRPr="00527FAC" w:rsidRDefault="00EF71F8" w:rsidP="00EF71F8">
      <w:pPr>
        <w:pStyle w:val="ListParagraph"/>
        <w:numPr>
          <w:ilvl w:val="2"/>
          <w:numId w:val="6"/>
        </w:numPr>
        <w:tabs>
          <w:tab w:val="left" w:pos="2281"/>
        </w:tabs>
        <w:ind w:right="642"/>
        <w:rPr>
          <w:rFonts w:ascii="Arial" w:eastAsia="Arial" w:hAnsi="Arial" w:cs="Arial"/>
          <w:sz w:val="24"/>
          <w:szCs w:val="24"/>
        </w:rPr>
      </w:pPr>
      <w:r w:rsidRPr="00527FAC">
        <w:rPr>
          <w:rFonts w:ascii="Arial"/>
          <w:sz w:val="24"/>
        </w:rPr>
        <w:t>Rigging hardware must be removed from service when it shows one</w:t>
      </w:r>
      <w:r w:rsidRPr="00527FAC">
        <w:rPr>
          <w:rFonts w:ascii="Arial"/>
          <w:spacing w:val="-22"/>
          <w:sz w:val="24"/>
        </w:rPr>
        <w:t xml:space="preserve"> </w:t>
      </w:r>
      <w:r w:rsidRPr="00527FAC">
        <w:rPr>
          <w:rFonts w:ascii="Arial"/>
          <w:sz w:val="24"/>
        </w:rPr>
        <w:t>or more of the</w:t>
      </w:r>
      <w:r w:rsidRPr="00527FAC">
        <w:rPr>
          <w:rFonts w:ascii="Arial"/>
          <w:spacing w:val="-10"/>
          <w:sz w:val="24"/>
        </w:rPr>
        <w:t xml:space="preserve"> </w:t>
      </w:r>
      <w:r w:rsidRPr="00527FAC">
        <w:rPr>
          <w:rFonts w:ascii="Arial"/>
          <w:sz w:val="24"/>
        </w:rPr>
        <w:t>following:</w:t>
      </w:r>
    </w:p>
    <w:p w:rsidR="00EF71F8" w:rsidRPr="00527FAC" w:rsidRDefault="00EF71F8" w:rsidP="00EF71F8">
      <w:pPr>
        <w:rPr>
          <w:rFonts w:ascii="Arial" w:eastAsia="Arial" w:hAnsi="Arial" w:cs="Arial"/>
          <w:sz w:val="24"/>
          <w:szCs w:val="24"/>
        </w:rPr>
      </w:pPr>
    </w:p>
    <w:p w:rsidR="00EF71F8" w:rsidRPr="00527FAC" w:rsidRDefault="00EF71F8" w:rsidP="00EF71F8">
      <w:pPr>
        <w:pStyle w:val="ListParagraph"/>
        <w:numPr>
          <w:ilvl w:val="3"/>
          <w:numId w:val="6"/>
        </w:numPr>
        <w:tabs>
          <w:tab w:val="left" w:pos="3361"/>
        </w:tabs>
        <w:rPr>
          <w:rFonts w:ascii="Arial" w:eastAsia="Arial" w:hAnsi="Arial" w:cs="Arial"/>
          <w:sz w:val="24"/>
          <w:szCs w:val="24"/>
        </w:rPr>
      </w:pPr>
      <w:r w:rsidRPr="00527FAC">
        <w:rPr>
          <w:rFonts w:ascii="Arial"/>
          <w:sz w:val="24"/>
        </w:rPr>
        <w:t>Missing or illegible</w:t>
      </w:r>
      <w:r w:rsidRPr="00527FAC">
        <w:rPr>
          <w:rFonts w:ascii="Arial"/>
          <w:spacing w:val="-11"/>
          <w:sz w:val="24"/>
        </w:rPr>
        <w:t xml:space="preserve"> </w:t>
      </w:r>
      <w:r w:rsidRPr="00527FAC">
        <w:rPr>
          <w:rFonts w:ascii="Arial"/>
          <w:sz w:val="24"/>
        </w:rPr>
        <w:t>identification</w:t>
      </w:r>
    </w:p>
    <w:p w:rsidR="00EF71F8" w:rsidRPr="00527FAC" w:rsidRDefault="00EF71F8" w:rsidP="00EF71F8">
      <w:pPr>
        <w:pStyle w:val="ListParagraph"/>
        <w:numPr>
          <w:ilvl w:val="3"/>
          <w:numId w:val="6"/>
        </w:numPr>
        <w:tabs>
          <w:tab w:val="left" w:pos="3361"/>
        </w:tabs>
        <w:rPr>
          <w:rFonts w:ascii="Arial" w:eastAsia="Arial" w:hAnsi="Arial" w:cs="Arial"/>
          <w:sz w:val="24"/>
          <w:szCs w:val="24"/>
        </w:rPr>
      </w:pPr>
      <w:r w:rsidRPr="00527FAC">
        <w:rPr>
          <w:rFonts w:ascii="Arial"/>
          <w:sz w:val="24"/>
        </w:rPr>
        <w:t>Indications of heat damage, including weld spatter or arc</w:t>
      </w:r>
      <w:r w:rsidRPr="00527FAC">
        <w:rPr>
          <w:rFonts w:ascii="Arial"/>
          <w:spacing w:val="-21"/>
          <w:sz w:val="24"/>
        </w:rPr>
        <w:t xml:space="preserve"> </w:t>
      </w:r>
      <w:r w:rsidRPr="00527FAC">
        <w:rPr>
          <w:rFonts w:ascii="Arial"/>
          <w:sz w:val="24"/>
        </w:rPr>
        <w:t>strikes</w:t>
      </w:r>
    </w:p>
    <w:p w:rsidR="00EF71F8" w:rsidRPr="00527FAC" w:rsidRDefault="00EF71F8" w:rsidP="00EF71F8">
      <w:pPr>
        <w:pStyle w:val="ListParagraph"/>
        <w:numPr>
          <w:ilvl w:val="3"/>
          <w:numId w:val="6"/>
        </w:numPr>
        <w:tabs>
          <w:tab w:val="left" w:pos="3361"/>
        </w:tabs>
        <w:rPr>
          <w:rFonts w:ascii="Arial" w:eastAsia="Arial" w:hAnsi="Arial" w:cs="Arial"/>
          <w:sz w:val="24"/>
          <w:szCs w:val="24"/>
        </w:rPr>
      </w:pPr>
      <w:r w:rsidRPr="00527FAC">
        <w:rPr>
          <w:rFonts w:ascii="Arial"/>
          <w:sz w:val="24"/>
        </w:rPr>
        <w:t>Excessive pitting or</w:t>
      </w:r>
      <w:r w:rsidRPr="00527FAC">
        <w:rPr>
          <w:rFonts w:ascii="Arial"/>
          <w:spacing w:val="-10"/>
          <w:sz w:val="24"/>
        </w:rPr>
        <w:t xml:space="preserve"> </w:t>
      </w:r>
      <w:r w:rsidRPr="00527FAC">
        <w:rPr>
          <w:rFonts w:ascii="Arial"/>
          <w:sz w:val="24"/>
        </w:rPr>
        <w:t>corrosion</w:t>
      </w:r>
    </w:p>
    <w:p w:rsidR="00EF71F8" w:rsidRPr="00527FAC" w:rsidRDefault="00EF71F8" w:rsidP="00EF71F8">
      <w:pPr>
        <w:pStyle w:val="ListParagraph"/>
        <w:numPr>
          <w:ilvl w:val="3"/>
          <w:numId w:val="6"/>
        </w:numPr>
        <w:tabs>
          <w:tab w:val="left" w:pos="3361"/>
        </w:tabs>
        <w:ind w:right="1216"/>
        <w:rPr>
          <w:rFonts w:ascii="Arial" w:eastAsia="Arial" w:hAnsi="Arial" w:cs="Arial"/>
          <w:sz w:val="24"/>
          <w:szCs w:val="24"/>
        </w:rPr>
      </w:pPr>
      <w:r w:rsidRPr="00527FAC">
        <w:rPr>
          <w:rFonts w:ascii="Arial"/>
          <w:sz w:val="24"/>
        </w:rPr>
        <w:t>If load bearing components are bent, twisted,</w:t>
      </w:r>
      <w:r w:rsidRPr="00527FAC">
        <w:rPr>
          <w:rFonts w:ascii="Arial"/>
          <w:spacing w:val="-21"/>
          <w:sz w:val="24"/>
        </w:rPr>
        <w:t xml:space="preserve"> </w:t>
      </w:r>
      <w:r w:rsidRPr="00527FAC">
        <w:rPr>
          <w:rFonts w:ascii="Arial"/>
          <w:sz w:val="24"/>
        </w:rPr>
        <w:t>distorted, stretched, elongated, cracked, or</w:t>
      </w:r>
      <w:r w:rsidRPr="00527FAC">
        <w:rPr>
          <w:rFonts w:ascii="Arial"/>
          <w:spacing w:val="-15"/>
          <w:sz w:val="24"/>
        </w:rPr>
        <w:t xml:space="preserve"> </w:t>
      </w:r>
      <w:r w:rsidRPr="00527FAC">
        <w:rPr>
          <w:rFonts w:ascii="Arial"/>
          <w:sz w:val="24"/>
        </w:rPr>
        <w:t>broken</w:t>
      </w:r>
    </w:p>
    <w:p w:rsidR="00EF71F8" w:rsidRPr="00527FAC" w:rsidRDefault="00EF71F8" w:rsidP="00EF71F8">
      <w:pPr>
        <w:pStyle w:val="ListParagraph"/>
        <w:numPr>
          <w:ilvl w:val="3"/>
          <w:numId w:val="6"/>
        </w:numPr>
        <w:tabs>
          <w:tab w:val="left" w:pos="3361"/>
        </w:tabs>
        <w:rPr>
          <w:rFonts w:ascii="Arial" w:eastAsia="Arial" w:hAnsi="Arial" w:cs="Arial"/>
          <w:sz w:val="24"/>
          <w:szCs w:val="24"/>
        </w:rPr>
      </w:pPr>
      <w:r w:rsidRPr="00527FAC">
        <w:rPr>
          <w:rFonts w:ascii="Arial"/>
          <w:sz w:val="24"/>
        </w:rPr>
        <w:t>Excessive nicks or</w:t>
      </w:r>
      <w:r w:rsidRPr="00527FAC">
        <w:rPr>
          <w:rFonts w:ascii="Arial"/>
          <w:spacing w:val="-11"/>
          <w:sz w:val="24"/>
        </w:rPr>
        <w:t xml:space="preserve"> </w:t>
      </w:r>
      <w:r w:rsidRPr="00527FAC">
        <w:rPr>
          <w:rFonts w:ascii="Arial"/>
          <w:sz w:val="24"/>
        </w:rPr>
        <w:t>gouges</w:t>
      </w:r>
    </w:p>
    <w:p w:rsidR="00EF71F8" w:rsidRPr="00527FAC" w:rsidRDefault="00EF71F8" w:rsidP="00EF71F8">
      <w:pPr>
        <w:pStyle w:val="ListParagraph"/>
        <w:numPr>
          <w:ilvl w:val="3"/>
          <w:numId w:val="6"/>
        </w:numPr>
        <w:tabs>
          <w:tab w:val="left" w:pos="3361"/>
        </w:tabs>
        <w:rPr>
          <w:rFonts w:ascii="Arial" w:eastAsia="Arial" w:hAnsi="Arial" w:cs="Arial"/>
          <w:sz w:val="24"/>
          <w:szCs w:val="24"/>
        </w:rPr>
      </w:pPr>
      <w:r w:rsidRPr="00527FAC">
        <w:rPr>
          <w:rFonts w:ascii="Arial"/>
          <w:sz w:val="24"/>
        </w:rPr>
        <w:t>10% reduction of the original dimension at any</w:t>
      </w:r>
      <w:r w:rsidRPr="00527FAC">
        <w:rPr>
          <w:rFonts w:ascii="Arial"/>
          <w:spacing w:val="-17"/>
          <w:sz w:val="24"/>
        </w:rPr>
        <w:t xml:space="preserve"> </w:t>
      </w:r>
      <w:r w:rsidRPr="00527FAC">
        <w:rPr>
          <w:rFonts w:ascii="Arial"/>
          <w:sz w:val="24"/>
        </w:rPr>
        <w:t>point</w:t>
      </w:r>
    </w:p>
    <w:p w:rsidR="00EF71F8" w:rsidRPr="00527FAC" w:rsidRDefault="00EF71F8" w:rsidP="00EF71F8">
      <w:pPr>
        <w:pStyle w:val="ListParagraph"/>
        <w:numPr>
          <w:ilvl w:val="3"/>
          <w:numId w:val="6"/>
        </w:numPr>
        <w:tabs>
          <w:tab w:val="left" w:pos="3361"/>
        </w:tabs>
        <w:rPr>
          <w:rFonts w:ascii="Arial" w:eastAsia="Arial" w:hAnsi="Arial" w:cs="Arial"/>
          <w:sz w:val="24"/>
          <w:szCs w:val="24"/>
        </w:rPr>
      </w:pPr>
      <w:r w:rsidRPr="00527FAC">
        <w:rPr>
          <w:rFonts w:ascii="Arial"/>
          <w:sz w:val="24"/>
        </w:rPr>
        <w:t>Excessive thread damage or</w:t>
      </w:r>
      <w:r w:rsidRPr="00527FAC">
        <w:rPr>
          <w:rFonts w:ascii="Arial"/>
          <w:spacing w:val="-15"/>
          <w:sz w:val="24"/>
        </w:rPr>
        <w:t xml:space="preserve"> </w:t>
      </w:r>
      <w:r w:rsidRPr="00527FAC">
        <w:rPr>
          <w:rFonts w:ascii="Arial"/>
          <w:sz w:val="24"/>
        </w:rPr>
        <w:t>wear</w:t>
      </w:r>
    </w:p>
    <w:p w:rsidR="00EF71F8" w:rsidRPr="00527FAC" w:rsidRDefault="00EF71F8" w:rsidP="00EF71F8">
      <w:pPr>
        <w:pStyle w:val="ListParagraph"/>
        <w:numPr>
          <w:ilvl w:val="3"/>
          <w:numId w:val="6"/>
        </w:numPr>
        <w:tabs>
          <w:tab w:val="left" w:pos="3361"/>
        </w:tabs>
        <w:rPr>
          <w:rFonts w:ascii="Arial" w:eastAsia="Arial" w:hAnsi="Arial" w:cs="Arial"/>
          <w:sz w:val="24"/>
          <w:szCs w:val="24"/>
        </w:rPr>
      </w:pPr>
      <w:r w:rsidRPr="00527FAC">
        <w:rPr>
          <w:rFonts w:ascii="Arial"/>
          <w:sz w:val="24"/>
        </w:rPr>
        <w:t>Evidence of unauthorized welding or</w:t>
      </w:r>
      <w:r w:rsidRPr="00527FAC">
        <w:rPr>
          <w:rFonts w:ascii="Arial"/>
          <w:spacing w:val="-21"/>
          <w:sz w:val="24"/>
        </w:rPr>
        <w:t xml:space="preserve"> </w:t>
      </w:r>
      <w:r w:rsidRPr="00527FAC">
        <w:rPr>
          <w:rFonts w:ascii="Arial"/>
          <w:sz w:val="24"/>
        </w:rPr>
        <w:t>modification</w:t>
      </w:r>
    </w:p>
    <w:p w:rsidR="00EF71F8" w:rsidRPr="00527FAC" w:rsidRDefault="00EF71F8" w:rsidP="00EF71F8">
      <w:pPr>
        <w:pStyle w:val="ListParagraph"/>
        <w:numPr>
          <w:ilvl w:val="3"/>
          <w:numId w:val="6"/>
        </w:numPr>
        <w:tabs>
          <w:tab w:val="left" w:pos="3361"/>
        </w:tabs>
        <w:ind w:right="1083"/>
        <w:rPr>
          <w:rFonts w:ascii="Arial" w:eastAsia="Arial" w:hAnsi="Arial" w:cs="Arial"/>
          <w:sz w:val="24"/>
          <w:szCs w:val="24"/>
        </w:rPr>
      </w:pPr>
      <w:r w:rsidRPr="00527FAC">
        <w:rPr>
          <w:rFonts w:ascii="Arial"/>
          <w:sz w:val="24"/>
        </w:rPr>
        <w:t>Any other conditions that cause doubt as to the safety</w:t>
      </w:r>
      <w:r w:rsidRPr="00527FAC">
        <w:rPr>
          <w:rFonts w:ascii="Arial"/>
          <w:spacing w:val="-23"/>
          <w:sz w:val="24"/>
        </w:rPr>
        <w:t xml:space="preserve"> </w:t>
      </w:r>
      <w:r w:rsidRPr="00527FAC">
        <w:rPr>
          <w:rFonts w:ascii="Arial"/>
          <w:sz w:val="24"/>
        </w:rPr>
        <w:t>of continued</w:t>
      </w:r>
      <w:r w:rsidRPr="00527FAC">
        <w:rPr>
          <w:rFonts w:ascii="Arial"/>
          <w:spacing w:val="-5"/>
          <w:sz w:val="24"/>
        </w:rPr>
        <w:t xml:space="preserve"> </w:t>
      </w:r>
      <w:r w:rsidRPr="00527FAC">
        <w:rPr>
          <w:rFonts w:ascii="Arial"/>
          <w:sz w:val="24"/>
        </w:rPr>
        <w:t>use</w:t>
      </w:r>
    </w:p>
    <w:p w:rsidR="00EF71F8" w:rsidRPr="00527FAC" w:rsidRDefault="00EF71F8" w:rsidP="00EF71F8">
      <w:pPr>
        <w:pStyle w:val="ListParagraph"/>
        <w:numPr>
          <w:ilvl w:val="3"/>
          <w:numId w:val="6"/>
        </w:numPr>
        <w:tabs>
          <w:tab w:val="left" w:pos="3361"/>
        </w:tabs>
        <w:rPr>
          <w:rFonts w:ascii="Arial" w:eastAsia="Arial" w:hAnsi="Arial" w:cs="Arial"/>
          <w:sz w:val="24"/>
          <w:szCs w:val="24"/>
        </w:rPr>
      </w:pPr>
      <w:r w:rsidRPr="00527FAC">
        <w:rPr>
          <w:rFonts w:ascii="Arial"/>
          <w:sz w:val="24"/>
        </w:rPr>
        <w:t>On shackles- inspect for incomplete pin</w:t>
      </w:r>
      <w:r w:rsidRPr="00527FAC">
        <w:rPr>
          <w:rFonts w:ascii="Arial"/>
          <w:spacing w:val="-13"/>
          <w:sz w:val="24"/>
        </w:rPr>
        <w:t xml:space="preserve"> </w:t>
      </w:r>
      <w:r w:rsidRPr="00527FAC">
        <w:rPr>
          <w:rFonts w:ascii="Arial"/>
          <w:sz w:val="24"/>
        </w:rPr>
        <w:t>engagement</w:t>
      </w:r>
    </w:p>
    <w:p w:rsidR="00EF71F8" w:rsidRPr="00527FAC" w:rsidRDefault="00EF71F8" w:rsidP="00EF71F8">
      <w:pPr>
        <w:pStyle w:val="ListParagraph"/>
        <w:numPr>
          <w:ilvl w:val="3"/>
          <w:numId w:val="6"/>
        </w:numPr>
        <w:tabs>
          <w:tab w:val="left" w:pos="3361"/>
        </w:tabs>
        <w:ind w:right="295"/>
        <w:rPr>
          <w:rFonts w:ascii="Arial" w:eastAsia="Arial" w:hAnsi="Arial" w:cs="Arial"/>
          <w:sz w:val="24"/>
          <w:szCs w:val="24"/>
        </w:rPr>
      </w:pPr>
      <w:r w:rsidRPr="00527FAC">
        <w:rPr>
          <w:rFonts w:ascii="Arial"/>
          <w:sz w:val="24"/>
        </w:rPr>
        <w:t>On swivels- check for lack of ability to freely rotate or pivot; check for loose or missing nuts, bolts, cotter pins, snap rings,</w:t>
      </w:r>
      <w:r w:rsidRPr="00527FAC">
        <w:rPr>
          <w:rFonts w:ascii="Arial"/>
          <w:spacing w:val="-21"/>
          <w:sz w:val="24"/>
        </w:rPr>
        <w:t xml:space="preserve"> </w:t>
      </w:r>
      <w:r w:rsidRPr="00527FAC">
        <w:rPr>
          <w:rFonts w:ascii="Arial"/>
          <w:sz w:val="24"/>
        </w:rPr>
        <w:t>or other</w:t>
      </w:r>
      <w:r w:rsidRPr="00527FAC">
        <w:rPr>
          <w:rFonts w:ascii="Arial"/>
          <w:spacing w:val="-3"/>
          <w:sz w:val="24"/>
        </w:rPr>
        <w:t xml:space="preserve"> </w:t>
      </w:r>
      <w:r w:rsidRPr="00527FAC">
        <w:rPr>
          <w:rFonts w:ascii="Arial"/>
          <w:sz w:val="24"/>
        </w:rPr>
        <w:t>fasteners</w:t>
      </w:r>
    </w:p>
    <w:p w:rsidR="00EF71F8" w:rsidRPr="00527FAC" w:rsidRDefault="00EF71F8" w:rsidP="00EF71F8">
      <w:pPr>
        <w:pStyle w:val="ListParagraph"/>
        <w:numPr>
          <w:ilvl w:val="2"/>
          <w:numId w:val="6"/>
        </w:numPr>
        <w:tabs>
          <w:tab w:val="left" w:pos="2281"/>
        </w:tabs>
        <w:ind w:right="311"/>
        <w:rPr>
          <w:rFonts w:ascii="Arial" w:eastAsia="Arial" w:hAnsi="Arial" w:cs="Arial"/>
          <w:sz w:val="24"/>
          <w:szCs w:val="24"/>
        </w:rPr>
      </w:pPr>
      <w:r w:rsidRPr="00527FAC">
        <w:rPr>
          <w:rFonts w:ascii="Arial" w:eastAsia="Arial" w:hAnsi="Arial" w:cs="Arial"/>
          <w:sz w:val="24"/>
          <w:szCs w:val="24"/>
        </w:rPr>
        <w:t>Any alteration or modification of rigging hardware must be in accordance with manufacturer’s recommendations and have a documented proof</w:t>
      </w:r>
      <w:r w:rsidRPr="00527FAC">
        <w:rPr>
          <w:rFonts w:ascii="Arial" w:eastAsia="Arial" w:hAnsi="Arial" w:cs="Arial"/>
          <w:spacing w:val="-29"/>
          <w:sz w:val="24"/>
          <w:szCs w:val="24"/>
        </w:rPr>
        <w:t xml:space="preserve"> </w:t>
      </w:r>
      <w:r w:rsidRPr="00527FAC">
        <w:rPr>
          <w:rFonts w:ascii="Arial" w:eastAsia="Arial" w:hAnsi="Arial" w:cs="Arial"/>
          <w:sz w:val="24"/>
          <w:szCs w:val="24"/>
        </w:rPr>
        <w:t>load tested to</w:t>
      </w:r>
      <w:r w:rsidRPr="00527FAC">
        <w:rPr>
          <w:rFonts w:ascii="Arial" w:eastAsia="Arial" w:hAnsi="Arial" w:cs="Arial"/>
          <w:spacing w:val="-4"/>
          <w:sz w:val="24"/>
          <w:szCs w:val="24"/>
        </w:rPr>
        <w:t xml:space="preserve"> </w:t>
      </w:r>
      <w:r w:rsidRPr="00527FAC">
        <w:rPr>
          <w:rFonts w:ascii="Arial" w:eastAsia="Arial" w:hAnsi="Arial" w:cs="Arial"/>
          <w:sz w:val="24"/>
          <w:szCs w:val="24"/>
        </w:rPr>
        <w:t>125%.</w:t>
      </w:r>
    </w:p>
    <w:p w:rsidR="00EF71F8" w:rsidRPr="00527FAC" w:rsidRDefault="00EF71F8" w:rsidP="00EF71F8">
      <w:pPr>
        <w:rPr>
          <w:rFonts w:ascii="Arial" w:eastAsia="Arial" w:hAnsi="Arial" w:cs="Arial"/>
          <w:sz w:val="24"/>
          <w:szCs w:val="24"/>
        </w:rPr>
      </w:pPr>
    </w:p>
    <w:p w:rsidR="009649E9" w:rsidRPr="00527FAC" w:rsidRDefault="00EF71F8" w:rsidP="009649E9">
      <w:pPr>
        <w:pStyle w:val="ListParagraph"/>
        <w:numPr>
          <w:ilvl w:val="2"/>
          <w:numId w:val="6"/>
        </w:numPr>
        <w:tabs>
          <w:tab w:val="left" w:pos="2281"/>
        </w:tabs>
        <w:ind w:right="727"/>
        <w:rPr>
          <w:rFonts w:ascii="Arial" w:eastAsia="Arial" w:hAnsi="Arial" w:cs="Arial"/>
          <w:sz w:val="24"/>
          <w:szCs w:val="24"/>
        </w:rPr>
      </w:pPr>
      <w:r w:rsidRPr="00527FAC">
        <w:rPr>
          <w:rFonts w:ascii="Arial" w:eastAsia="Arial" w:hAnsi="Arial" w:cs="Arial"/>
          <w:sz w:val="24"/>
          <w:szCs w:val="24"/>
        </w:rPr>
        <w:t>Replacement parts must meet or exceed the original rigging</w:t>
      </w:r>
      <w:r w:rsidRPr="00527FAC">
        <w:rPr>
          <w:rFonts w:ascii="Arial" w:eastAsia="Arial" w:hAnsi="Arial" w:cs="Arial"/>
          <w:spacing w:val="-27"/>
          <w:sz w:val="24"/>
          <w:szCs w:val="24"/>
        </w:rPr>
        <w:t xml:space="preserve"> </w:t>
      </w:r>
      <w:r w:rsidRPr="00527FAC">
        <w:rPr>
          <w:rFonts w:ascii="Arial" w:eastAsia="Arial" w:hAnsi="Arial" w:cs="Arial"/>
          <w:sz w:val="24"/>
          <w:szCs w:val="24"/>
        </w:rPr>
        <w:t>hardware manufacturer’s</w:t>
      </w:r>
      <w:r w:rsidRPr="00527FAC">
        <w:rPr>
          <w:rFonts w:ascii="Arial" w:eastAsia="Arial" w:hAnsi="Arial" w:cs="Arial"/>
          <w:spacing w:val="-4"/>
          <w:sz w:val="24"/>
          <w:szCs w:val="24"/>
        </w:rPr>
        <w:t xml:space="preserve"> </w:t>
      </w:r>
      <w:r w:rsidRPr="00527FAC">
        <w:rPr>
          <w:rFonts w:ascii="Arial" w:eastAsia="Arial" w:hAnsi="Arial" w:cs="Arial"/>
          <w:sz w:val="24"/>
          <w:szCs w:val="24"/>
        </w:rPr>
        <w:t>specifications.</w:t>
      </w:r>
      <w:r w:rsidR="009649E9" w:rsidRPr="00527FAC">
        <w:t xml:space="preserve"> </w:t>
      </w:r>
    </w:p>
    <w:p w:rsidR="009649E9" w:rsidRPr="00527FAC" w:rsidRDefault="009649E9" w:rsidP="009649E9">
      <w:pPr>
        <w:tabs>
          <w:tab w:val="left" w:pos="2281"/>
        </w:tabs>
        <w:ind w:right="727"/>
        <w:rPr>
          <w:rFonts w:ascii="Arial" w:eastAsia="Arial" w:hAnsi="Arial" w:cs="Arial"/>
          <w:sz w:val="24"/>
          <w:szCs w:val="24"/>
        </w:rPr>
      </w:pPr>
    </w:p>
    <w:p w:rsidR="00DE3980" w:rsidRPr="00527FAC" w:rsidRDefault="00DE3980" w:rsidP="00DE3980">
      <w:pPr>
        <w:pStyle w:val="ListParagraph"/>
        <w:numPr>
          <w:ilvl w:val="2"/>
          <w:numId w:val="6"/>
        </w:numPr>
        <w:tabs>
          <w:tab w:val="left" w:pos="2281"/>
        </w:tabs>
        <w:spacing w:before="69"/>
        <w:ind w:right="364"/>
        <w:rPr>
          <w:rFonts w:ascii="Arial" w:eastAsia="Arial" w:hAnsi="Arial" w:cs="Arial"/>
          <w:sz w:val="24"/>
          <w:szCs w:val="24"/>
        </w:rPr>
      </w:pPr>
      <w:r w:rsidRPr="00527FAC">
        <w:rPr>
          <w:rFonts w:ascii="Arial" w:eastAsia="Arial" w:hAnsi="Arial" w:cs="Arial"/>
          <w:sz w:val="24"/>
          <w:szCs w:val="24"/>
        </w:rPr>
        <w:t>Rigging hardware selection must have the characteristics suitable for the application and the environment where it will be used.</w:t>
      </w:r>
    </w:p>
    <w:p w:rsidR="00DE3980" w:rsidRPr="00527FAC" w:rsidRDefault="00DE3980" w:rsidP="00DE3980">
      <w:pPr>
        <w:pStyle w:val="ListParagraph"/>
        <w:tabs>
          <w:tab w:val="left" w:pos="2281"/>
        </w:tabs>
        <w:spacing w:before="69"/>
        <w:ind w:left="2280" w:right="364"/>
        <w:rPr>
          <w:rFonts w:ascii="Arial" w:eastAsia="Arial" w:hAnsi="Arial" w:cs="Arial"/>
          <w:sz w:val="24"/>
          <w:szCs w:val="24"/>
        </w:rPr>
      </w:pPr>
    </w:p>
    <w:p w:rsidR="00DE3980" w:rsidRPr="00527FAC" w:rsidRDefault="00DE3980" w:rsidP="00DE3980">
      <w:pPr>
        <w:pStyle w:val="ListParagraph"/>
        <w:numPr>
          <w:ilvl w:val="2"/>
          <w:numId w:val="6"/>
        </w:numPr>
        <w:tabs>
          <w:tab w:val="left" w:pos="2281"/>
        </w:tabs>
        <w:ind w:right="268"/>
        <w:rPr>
          <w:rFonts w:ascii="Arial" w:eastAsia="Arial" w:hAnsi="Arial" w:cs="Arial"/>
          <w:sz w:val="24"/>
          <w:szCs w:val="24"/>
        </w:rPr>
      </w:pPr>
      <w:r w:rsidRPr="00527FAC">
        <w:rPr>
          <w:rFonts w:ascii="Arial"/>
          <w:sz w:val="24"/>
        </w:rPr>
        <w:t xml:space="preserve">No open hooks shall be used to hoist a bucket, cage, spreader, or skip, nor in any circumstances where the dislodgment of the hook could cause risk of injury to workers. A safety-hook, </w:t>
      </w:r>
      <w:r w:rsidR="00B247AE" w:rsidRPr="00527FAC">
        <w:rPr>
          <w:rFonts w:ascii="Arial"/>
          <w:sz w:val="24"/>
        </w:rPr>
        <w:t>moussing</w:t>
      </w:r>
      <w:r w:rsidRPr="00527FAC">
        <w:rPr>
          <w:rFonts w:ascii="Arial"/>
          <w:sz w:val="24"/>
        </w:rPr>
        <w:t>, or shackle shall be used in such</w:t>
      </w:r>
      <w:r w:rsidRPr="00527FAC">
        <w:rPr>
          <w:rFonts w:ascii="Arial"/>
          <w:spacing w:val="-4"/>
          <w:sz w:val="24"/>
        </w:rPr>
        <w:t xml:space="preserve"> </w:t>
      </w:r>
      <w:r w:rsidRPr="00527FAC">
        <w:rPr>
          <w:rFonts w:ascii="Arial"/>
          <w:sz w:val="24"/>
        </w:rPr>
        <w:t>circumstances.</w:t>
      </w:r>
    </w:p>
    <w:p w:rsidR="00DE3980" w:rsidRPr="00527FAC" w:rsidRDefault="00DE3980" w:rsidP="00DE3980">
      <w:pPr>
        <w:pStyle w:val="ListParagraph"/>
        <w:tabs>
          <w:tab w:val="left" w:pos="2281"/>
        </w:tabs>
        <w:ind w:left="2280" w:right="268"/>
        <w:rPr>
          <w:rFonts w:ascii="Arial" w:eastAsia="Arial" w:hAnsi="Arial" w:cs="Arial"/>
          <w:sz w:val="24"/>
          <w:szCs w:val="24"/>
        </w:rPr>
      </w:pPr>
    </w:p>
    <w:p w:rsidR="00DE3980" w:rsidRPr="00527FAC" w:rsidRDefault="00DE3980" w:rsidP="00DE3980">
      <w:pPr>
        <w:pStyle w:val="ListParagraph"/>
        <w:numPr>
          <w:ilvl w:val="2"/>
          <w:numId w:val="6"/>
        </w:numPr>
        <w:tabs>
          <w:tab w:val="left" w:pos="2281"/>
        </w:tabs>
        <w:ind w:right="1110"/>
        <w:rPr>
          <w:rFonts w:ascii="Arial" w:eastAsia="Arial" w:hAnsi="Arial" w:cs="Arial"/>
          <w:sz w:val="24"/>
          <w:szCs w:val="24"/>
        </w:rPr>
      </w:pPr>
      <w:r w:rsidRPr="00527FAC">
        <w:rPr>
          <w:rFonts w:ascii="Arial"/>
          <w:sz w:val="24"/>
        </w:rPr>
        <w:t>When shackles are used, shackle pins shall be secured to</w:t>
      </w:r>
      <w:r w:rsidRPr="00527FAC">
        <w:rPr>
          <w:rFonts w:ascii="Arial"/>
          <w:spacing w:val="-23"/>
          <w:sz w:val="24"/>
        </w:rPr>
        <w:t xml:space="preserve"> </w:t>
      </w:r>
      <w:r w:rsidRPr="00527FAC">
        <w:rPr>
          <w:rFonts w:ascii="Arial"/>
          <w:sz w:val="24"/>
        </w:rPr>
        <w:t>prevent accidental</w:t>
      </w:r>
      <w:r w:rsidRPr="00527FAC">
        <w:rPr>
          <w:rFonts w:ascii="Arial"/>
          <w:spacing w:val="-7"/>
          <w:sz w:val="24"/>
        </w:rPr>
        <w:t xml:space="preserve"> </w:t>
      </w:r>
      <w:r w:rsidRPr="00527FAC">
        <w:rPr>
          <w:rFonts w:ascii="Arial"/>
          <w:sz w:val="24"/>
        </w:rPr>
        <w:t>withdrawal.</w:t>
      </w:r>
    </w:p>
    <w:p w:rsidR="001C2708" w:rsidRDefault="001C2708">
      <w:pPr>
        <w:rPr>
          <w:rFonts w:ascii="Arial" w:eastAsia="Arial" w:hAnsi="Arial" w:cs="Arial"/>
          <w:sz w:val="24"/>
          <w:szCs w:val="24"/>
        </w:rPr>
      </w:pPr>
      <w:r>
        <w:rPr>
          <w:rFonts w:ascii="Arial" w:eastAsia="Arial" w:hAnsi="Arial" w:cs="Arial"/>
          <w:sz w:val="24"/>
          <w:szCs w:val="24"/>
        </w:rPr>
        <w:br w:type="page"/>
      </w:r>
    </w:p>
    <w:p w:rsidR="00DE3980" w:rsidRPr="00527FAC" w:rsidRDefault="00DE3980" w:rsidP="00DE3980">
      <w:pPr>
        <w:rPr>
          <w:rFonts w:ascii="Arial" w:eastAsia="Arial" w:hAnsi="Arial" w:cs="Arial"/>
          <w:sz w:val="24"/>
          <w:szCs w:val="24"/>
        </w:rPr>
      </w:pPr>
    </w:p>
    <w:p w:rsidR="00DE3980" w:rsidRPr="00527FAC" w:rsidRDefault="00DE3980" w:rsidP="00DE3980">
      <w:pPr>
        <w:pStyle w:val="ListParagraph"/>
        <w:numPr>
          <w:ilvl w:val="1"/>
          <w:numId w:val="6"/>
        </w:numPr>
        <w:tabs>
          <w:tab w:val="left" w:pos="1306"/>
        </w:tabs>
        <w:rPr>
          <w:rFonts w:ascii="Arial" w:eastAsia="Arial" w:hAnsi="Arial" w:cs="Arial"/>
          <w:sz w:val="24"/>
          <w:szCs w:val="24"/>
        </w:rPr>
      </w:pPr>
      <w:r w:rsidRPr="00527FAC">
        <w:rPr>
          <w:rFonts w:ascii="Arial"/>
          <w:sz w:val="24"/>
        </w:rPr>
        <w:t>Shackles</w:t>
      </w:r>
    </w:p>
    <w:p w:rsidR="00DE3980" w:rsidRPr="00527FAC" w:rsidRDefault="00DE3980" w:rsidP="00DE3980">
      <w:pPr>
        <w:rPr>
          <w:rFonts w:ascii="Arial" w:eastAsia="Arial" w:hAnsi="Arial" w:cs="Arial"/>
          <w:sz w:val="24"/>
          <w:szCs w:val="24"/>
        </w:rPr>
      </w:pPr>
    </w:p>
    <w:p w:rsidR="00DE3980" w:rsidRPr="00527FAC" w:rsidRDefault="00DE3980" w:rsidP="00DE3980">
      <w:pPr>
        <w:pStyle w:val="ListParagraph"/>
        <w:numPr>
          <w:ilvl w:val="2"/>
          <w:numId w:val="6"/>
        </w:numPr>
        <w:tabs>
          <w:tab w:val="left" w:pos="2281"/>
        </w:tabs>
        <w:ind w:right="296"/>
        <w:rPr>
          <w:rFonts w:ascii="Arial" w:eastAsia="Arial" w:hAnsi="Arial" w:cs="Arial"/>
          <w:sz w:val="24"/>
          <w:szCs w:val="24"/>
        </w:rPr>
      </w:pPr>
      <w:r w:rsidRPr="00527FAC">
        <w:rPr>
          <w:rFonts w:ascii="Arial"/>
          <w:sz w:val="24"/>
        </w:rPr>
        <w:t>Use marked shackles that have manufacturer, rate load and size</w:t>
      </w:r>
      <w:r w:rsidRPr="00527FAC">
        <w:rPr>
          <w:rFonts w:ascii="Arial"/>
          <w:spacing w:val="-27"/>
          <w:sz w:val="24"/>
        </w:rPr>
        <w:t xml:space="preserve"> </w:t>
      </w:r>
      <w:r w:rsidRPr="00527FAC">
        <w:rPr>
          <w:rFonts w:ascii="Arial"/>
          <w:sz w:val="24"/>
        </w:rPr>
        <w:t>stamped into</w:t>
      </w:r>
      <w:r w:rsidRPr="00527FAC">
        <w:rPr>
          <w:rFonts w:ascii="Arial"/>
          <w:spacing w:val="-1"/>
          <w:sz w:val="24"/>
        </w:rPr>
        <w:t xml:space="preserve"> </w:t>
      </w:r>
      <w:r w:rsidRPr="00527FAC">
        <w:rPr>
          <w:rFonts w:ascii="Arial"/>
          <w:sz w:val="24"/>
        </w:rPr>
        <w:t>it.</w:t>
      </w:r>
    </w:p>
    <w:p w:rsidR="00DE3980" w:rsidRPr="00527FAC" w:rsidRDefault="00DE3980" w:rsidP="00DE3980">
      <w:pPr>
        <w:spacing w:before="1"/>
        <w:rPr>
          <w:rFonts w:ascii="Arial" w:eastAsia="Arial" w:hAnsi="Arial" w:cs="Arial"/>
          <w:sz w:val="24"/>
          <w:szCs w:val="24"/>
        </w:rPr>
      </w:pPr>
    </w:p>
    <w:p w:rsidR="00DE3980" w:rsidRPr="00527FAC" w:rsidRDefault="00DE3980" w:rsidP="00DE3980">
      <w:pPr>
        <w:pStyle w:val="ListParagraph"/>
        <w:numPr>
          <w:ilvl w:val="2"/>
          <w:numId w:val="6"/>
        </w:numPr>
        <w:tabs>
          <w:tab w:val="left" w:pos="2281"/>
        </w:tabs>
        <w:ind w:right="376"/>
        <w:rPr>
          <w:rFonts w:ascii="Arial" w:eastAsia="Arial" w:hAnsi="Arial" w:cs="Arial"/>
          <w:sz w:val="24"/>
          <w:szCs w:val="24"/>
        </w:rPr>
      </w:pPr>
      <w:r w:rsidRPr="00527FAC">
        <w:rPr>
          <w:rFonts w:ascii="Arial"/>
          <w:sz w:val="24"/>
        </w:rPr>
        <w:t>Pins must be connected to the choking eye of the sling when a shackle</w:t>
      </w:r>
      <w:r w:rsidRPr="00527FAC">
        <w:rPr>
          <w:rFonts w:ascii="Arial"/>
          <w:spacing w:val="-25"/>
          <w:sz w:val="24"/>
        </w:rPr>
        <w:t xml:space="preserve"> </w:t>
      </w:r>
      <w:r w:rsidRPr="00527FAC">
        <w:rPr>
          <w:rFonts w:ascii="Arial"/>
          <w:sz w:val="24"/>
        </w:rPr>
        <w:t>is used in a choker</w:t>
      </w:r>
      <w:r w:rsidRPr="00527FAC">
        <w:rPr>
          <w:rFonts w:ascii="Arial"/>
          <w:spacing w:val="-6"/>
          <w:sz w:val="24"/>
        </w:rPr>
        <w:t xml:space="preserve"> </w:t>
      </w:r>
      <w:r w:rsidRPr="00527FAC">
        <w:rPr>
          <w:rFonts w:ascii="Arial"/>
          <w:sz w:val="24"/>
        </w:rPr>
        <w:t>hitch.</w:t>
      </w:r>
    </w:p>
    <w:p w:rsidR="00DE3980" w:rsidRPr="00527FAC" w:rsidRDefault="00DE3980" w:rsidP="00DE3980">
      <w:pPr>
        <w:pStyle w:val="ListParagraph"/>
        <w:numPr>
          <w:ilvl w:val="2"/>
          <w:numId w:val="6"/>
        </w:numPr>
        <w:tabs>
          <w:tab w:val="left" w:pos="2281"/>
        </w:tabs>
        <w:ind w:right="591"/>
        <w:rPr>
          <w:rFonts w:ascii="Arial" w:eastAsia="Arial" w:hAnsi="Arial" w:cs="Arial"/>
          <w:sz w:val="24"/>
          <w:szCs w:val="24"/>
        </w:rPr>
      </w:pPr>
      <w:r w:rsidRPr="00527FAC">
        <w:rPr>
          <w:rFonts w:ascii="Arial"/>
          <w:sz w:val="24"/>
        </w:rPr>
        <w:t>Screw pins must be fully engaged, with the shoulder in contact with the shackle body; rigged in a way that keeps the pin from unscrewing</w:t>
      </w:r>
      <w:r w:rsidRPr="00527FAC">
        <w:rPr>
          <w:rFonts w:ascii="Arial"/>
          <w:spacing w:val="-28"/>
          <w:sz w:val="24"/>
        </w:rPr>
        <w:t xml:space="preserve"> </w:t>
      </w:r>
      <w:r w:rsidRPr="00527FAC">
        <w:rPr>
          <w:rFonts w:ascii="Arial"/>
          <w:sz w:val="24"/>
        </w:rPr>
        <w:t>while use; and secured from rotation or loosening if used for long-term installations.</w:t>
      </w:r>
    </w:p>
    <w:p w:rsidR="00DE3980" w:rsidRPr="00527FAC" w:rsidRDefault="00DE3980" w:rsidP="00DE3980">
      <w:pPr>
        <w:rPr>
          <w:rFonts w:ascii="Arial" w:eastAsia="Arial" w:hAnsi="Arial" w:cs="Arial"/>
          <w:sz w:val="24"/>
          <w:szCs w:val="24"/>
        </w:rPr>
      </w:pPr>
    </w:p>
    <w:p w:rsidR="00DE3980" w:rsidRPr="00527FAC" w:rsidRDefault="00DE3980" w:rsidP="00DE3980">
      <w:pPr>
        <w:pStyle w:val="ListParagraph"/>
        <w:numPr>
          <w:ilvl w:val="2"/>
          <w:numId w:val="6"/>
        </w:numPr>
        <w:tabs>
          <w:tab w:val="left" w:pos="2281"/>
        </w:tabs>
        <w:rPr>
          <w:rFonts w:ascii="Arial" w:eastAsia="Arial" w:hAnsi="Arial" w:cs="Arial"/>
          <w:sz w:val="24"/>
          <w:szCs w:val="24"/>
        </w:rPr>
      </w:pPr>
      <w:r w:rsidRPr="00527FAC">
        <w:rPr>
          <w:rFonts w:ascii="Arial"/>
          <w:sz w:val="24"/>
        </w:rPr>
        <w:t>Cotter pins must be kept in good working</w:t>
      </w:r>
      <w:r w:rsidRPr="00527FAC">
        <w:rPr>
          <w:rFonts w:ascii="Arial"/>
          <w:spacing w:val="-13"/>
          <w:sz w:val="24"/>
        </w:rPr>
        <w:t xml:space="preserve"> </w:t>
      </w:r>
      <w:r w:rsidRPr="00527FAC">
        <w:rPr>
          <w:rFonts w:ascii="Arial"/>
          <w:sz w:val="24"/>
        </w:rPr>
        <w:t>condition.</w:t>
      </w:r>
    </w:p>
    <w:p w:rsidR="00DE3980" w:rsidRPr="00527FAC" w:rsidRDefault="00DE3980" w:rsidP="00DE3980">
      <w:pPr>
        <w:rPr>
          <w:rFonts w:ascii="Arial" w:eastAsia="Arial" w:hAnsi="Arial" w:cs="Arial"/>
          <w:sz w:val="24"/>
          <w:szCs w:val="24"/>
        </w:rPr>
      </w:pPr>
    </w:p>
    <w:p w:rsidR="00527FAC" w:rsidRPr="00527FAC" w:rsidRDefault="00DE3980" w:rsidP="00527FAC">
      <w:pPr>
        <w:pStyle w:val="ListParagraph"/>
        <w:numPr>
          <w:ilvl w:val="2"/>
          <w:numId w:val="6"/>
        </w:numPr>
        <w:tabs>
          <w:tab w:val="left" w:pos="2281"/>
        </w:tabs>
        <w:ind w:right="1019"/>
        <w:rPr>
          <w:rFonts w:ascii="Arial" w:eastAsia="Arial" w:hAnsi="Arial" w:cs="Arial"/>
          <w:sz w:val="24"/>
          <w:szCs w:val="24"/>
        </w:rPr>
      </w:pPr>
      <w:r w:rsidRPr="00527FAC">
        <w:rPr>
          <w:rFonts w:ascii="Arial"/>
          <w:sz w:val="24"/>
        </w:rPr>
        <w:t>If the shackle is side loaded, reduce the rated load according to</w:t>
      </w:r>
      <w:r w:rsidRPr="00527FAC">
        <w:rPr>
          <w:rFonts w:ascii="Arial"/>
          <w:spacing w:val="-25"/>
          <w:sz w:val="24"/>
        </w:rPr>
        <w:t xml:space="preserve"> </w:t>
      </w:r>
      <w:r w:rsidRPr="00527FAC">
        <w:rPr>
          <w:rFonts w:ascii="Arial"/>
          <w:sz w:val="24"/>
        </w:rPr>
        <w:t xml:space="preserve">the recommendations of the manufacturer or a qualified person. </w:t>
      </w:r>
    </w:p>
    <w:p w:rsidR="00DE3980" w:rsidRPr="00527FAC" w:rsidRDefault="00527FAC" w:rsidP="00527FAC">
      <w:pPr>
        <w:tabs>
          <w:tab w:val="left" w:pos="2281"/>
        </w:tabs>
        <w:ind w:left="2280" w:right="1019"/>
        <w:rPr>
          <w:rFonts w:ascii="Arial" w:eastAsia="Arial" w:hAnsi="Arial" w:cs="Arial"/>
          <w:sz w:val="24"/>
          <w:szCs w:val="24"/>
        </w:rPr>
      </w:pPr>
      <w:r>
        <w:rPr>
          <w:rFonts w:ascii="Arial"/>
          <w:sz w:val="24"/>
        </w:rPr>
        <w:t>(</w:t>
      </w:r>
      <w:r w:rsidR="00DE3980" w:rsidRPr="00527FAC">
        <w:rPr>
          <w:rFonts w:ascii="Arial"/>
          <w:sz w:val="24"/>
        </w:rPr>
        <w:t>See Figure</w:t>
      </w:r>
      <w:r w:rsidR="00DE3980" w:rsidRPr="00527FAC">
        <w:rPr>
          <w:rFonts w:ascii="Arial"/>
          <w:spacing w:val="-16"/>
          <w:sz w:val="24"/>
        </w:rPr>
        <w:t xml:space="preserve"> </w:t>
      </w:r>
      <w:r w:rsidR="00DE3980" w:rsidRPr="00527FAC">
        <w:rPr>
          <w:rFonts w:ascii="Arial"/>
          <w:sz w:val="24"/>
        </w:rPr>
        <w:t>1.</w:t>
      </w:r>
      <w:r w:rsidRPr="00527FAC">
        <w:rPr>
          <w:rFonts w:ascii="Arial"/>
          <w:sz w:val="24"/>
        </w:rPr>
        <w:t>)</w:t>
      </w:r>
    </w:p>
    <w:p w:rsidR="00DE3980" w:rsidRPr="00527FAC" w:rsidRDefault="00DE3980" w:rsidP="00DE3980">
      <w:pPr>
        <w:rPr>
          <w:rFonts w:ascii="Arial" w:eastAsia="Arial" w:hAnsi="Arial" w:cs="Arial"/>
          <w:sz w:val="24"/>
          <w:szCs w:val="24"/>
        </w:rPr>
      </w:pPr>
    </w:p>
    <w:p w:rsidR="00DE3980" w:rsidRPr="00527FAC" w:rsidRDefault="00DE3980" w:rsidP="00DE3980">
      <w:pPr>
        <w:pStyle w:val="Heading2"/>
        <w:ind w:left="4634" w:right="3798"/>
        <w:jc w:val="center"/>
        <w:rPr>
          <w:b w:val="0"/>
          <w:bCs w:val="0"/>
        </w:rPr>
      </w:pPr>
      <w:r w:rsidRPr="00527FAC">
        <w:t>Figure</w:t>
      </w:r>
      <w:r w:rsidRPr="00527FAC">
        <w:rPr>
          <w:spacing w:val="-1"/>
        </w:rPr>
        <w:t xml:space="preserve"> </w:t>
      </w:r>
      <w:r w:rsidRPr="00527FAC">
        <w:t>1</w:t>
      </w:r>
    </w:p>
    <w:p w:rsidR="00DE3980" w:rsidRPr="00527FAC" w:rsidRDefault="00DE3980" w:rsidP="00DE3980">
      <w:pPr>
        <w:spacing w:after="41"/>
        <w:ind w:left="1615"/>
        <w:rPr>
          <w:rFonts w:ascii="Arial" w:eastAsia="Arial" w:hAnsi="Arial" w:cs="Arial"/>
          <w:sz w:val="20"/>
          <w:szCs w:val="20"/>
        </w:rPr>
      </w:pPr>
    </w:p>
    <w:p w:rsidR="00DE3980" w:rsidRPr="00527FAC" w:rsidRDefault="00DE3980" w:rsidP="00DE3980">
      <w:pPr>
        <w:tabs>
          <w:tab w:val="left" w:pos="3889"/>
        </w:tabs>
        <w:ind w:left="120"/>
        <w:rPr>
          <w:rFonts w:ascii="Arial" w:eastAsia="Arial" w:hAnsi="Arial" w:cs="Arial"/>
          <w:sz w:val="20"/>
          <w:szCs w:val="20"/>
        </w:rPr>
      </w:pPr>
      <w:r w:rsidRPr="00527FAC">
        <w:rPr>
          <w:rFonts w:ascii="Arial"/>
          <w:position w:val="11"/>
          <w:sz w:val="20"/>
        </w:rPr>
        <w:tab/>
      </w:r>
    </w:p>
    <w:tbl>
      <w:tblPr>
        <w:tblpPr w:leftFromText="180" w:rightFromText="180" w:vertAnchor="text" w:horzAnchor="page" w:tblpX="6091" w:tblpY="36"/>
        <w:tblW w:w="4860" w:type="dxa"/>
        <w:tblCellSpacing w:w="0" w:type="dxa"/>
        <w:tblCellMar>
          <w:left w:w="0" w:type="dxa"/>
          <w:right w:w="0" w:type="dxa"/>
        </w:tblCellMar>
        <w:tblLook w:val="04A0" w:firstRow="1" w:lastRow="0" w:firstColumn="1" w:lastColumn="0" w:noHBand="0" w:noVBand="1"/>
      </w:tblPr>
      <w:tblGrid>
        <w:gridCol w:w="1652"/>
        <w:gridCol w:w="3208"/>
      </w:tblGrid>
      <w:tr w:rsidR="00527FAC" w:rsidRPr="00835AF3" w:rsidTr="00835AF3">
        <w:trPr>
          <w:tblCellSpacing w:w="0" w:type="dxa"/>
        </w:trPr>
        <w:tc>
          <w:tcPr>
            <w:tcW w:w="0" w:type="auto"/>
            <w:gridSpan w:val="2"/>
            <w:tcMar>
              <w:top w:w="40" w:type="dxa"/>
              <w:left w:w="0" w:type="dxa"/>
              <w:bottom w:w="40" w:type="dxa"/>
              <w:right w:w="0" w:type="dxa"/>
            </w:tcMar>
            <w:hideMark/>
          </w:tcPr>
          <w:p w:rsidR="00835AF3" w:rsidRPr="00835AF3" w:rsidRDefault="00835AF3" w:rsidP="00835AF3">
            <w:pPr>
              <w:widowControl/>
              <w:jc w:val="center"/>
              <w:rPr>
                <w:rFonts w:ascii="Times New Roman" w:eastAsia="Times New Roman" w:hAnsi="Times New Roman" w:cs="Times New Roman"/>
                <w:sz w:val="24"/>
                <w:szCs w:val="24"/>
              </w:rPr>
            </w:pPr>
            <w:r w:rsidRPr="00835AF3">
              <w:rPr>
                <w:rFonts w:ascii="Times New Roman" w:eastAsia="Times New Roman" w:hAnsi="Times New Roman" w:cs="Times New Roman"/>
                <w:sz w:val="24"/>
                <w:szCs w:val="24"/>
              </w:rPr>
              <w:t> </w:t>
            </w:r>
          </w:p>
        </w:tc>
      </w:tr>
      <w:tr w:rsidR="00527FAC" w:rsidRPr="00835AF3" w:rsidTr="00835AF3">
        <w:trPr>
          <w:tblCellSpacing w:w="0" w:type="dxa"/>
        </w:trPr>
        <w:tc>
          <w:tcPr>
            <w:tcW w:w="0" w:type="auto"/>
            <w:gridSpan w:val="2"/>
            <w:tcMar>
              <w:top w:w="40" w:type="dxa"/>
              <w:left w:w="0" w:type="dxa"/>
              <w:bottom w:w="40" w:type="dxa"/>
              <w:right w:w="0" w:type="dxa"/>
            </w:tcMar>
            <w:hideMark/>
          </w:tcPr>
          <w:p w:rsidR="00835AF3" w:rsidRPr="00835AF3" w:rsidRDefault="00835AF3" w:rsidP="00835AF3">
            <w:pPr>
              <w:widowControl/>
              <w:rPr>
                <w:rFonts w:ascii="Times New Roman" w:eastAsia="Times New Roman" w:hAnsi="Times New Roman" w:cs="Times New Roman"/>
                <w:sz w:val="24"/>
                <w:szCs w:val="24"/>
              </w:rPr>
            </w:pPr>
          </w:p>
          <w:p w:rsidR="00835AF3" w:rsidRPr="00835AF3" w:rsidRDefault="00835AF3" w:rsidP="00835AF3">
            <w:pPr>
              <w:widowControl/>
              <w:jc w:val="center"/>
              <w:rPr>
                <w:rFonts w:ascii="Times New Roman" w:eastAsia="Times New Roman" w:hAnsi="Times New Roman" w:cs="Times New Roman"/>
                <w:sz w:val="24"/>
                <w:szCs w:val="24"/>
              </w:rPr>
            </w:pPr>
            <w:r w:rsidRPr="00835AF3">
              <w:rPr>
                <w:rFonts w:ascii="Times New Roman" w:eastAsia="Times New Roman" w:hAnsi="Times New Roman" w:cs="Times New Roman"/>
                <w:b/>
                <w:bCs/>
                <w:sz w:val="24"/>
                <w:szCs w:val="24"/>
              </w:rPr>
              <w:t>Side Loading</w:t>
            </w:r>
          </w:p>
        </w:tc>
      </w:tr>
      <w:tr w:rsidR="00527FAC" w:rsidRPr="00835AF3" w:rsidTr="00835AF3">
        <w:trPr>
          <w:tblHeader/>
          <w:tblCellSpacing w:w="0" w:type="dxa"/>
        </w:trPr>
        <w:tc>
          <w:tcPr>
            <w:tcW w:w="1652" w:type="dxa"/>
            <w:vAlign w:val="center"/>
            <w:hideMark/>
          </w:tcPr>
          <w:p w:rsidR="00835AF3" w:rsidRPr="00835AF3" w:rsidRDefault="00835AF3" w:rsidP="00835AF3">
            <w:pPr>
              <w:widowControl/>
              <w:jc w:val="center"/>
              <w:rPr>
                <w:rFonts w:ascii="Times New Roman" w:eastAsia="Times New Roman" w:hAnsi="Times New Roman" w:cs="Times New Roman"/>
                <w:sz w:val="24"/>
                <w:szCs w:val="24"/>
              </w:rPr>
            </w:pPr>
          </w:p>
        </w:tc>
        <w:tc>
          <w:tcPr>
            <w:tcW w:w="3208" w:type="dxa"/>
            <w:vAlign w:val="center"/>
            <w:hideMark/>
          </w:tcPr>
          <w:p w:rsidR="00835AF3" w:rsidRPr="00835AF3" w:rsidRDefault="00835AF3" w:rsidP="00835AF3">
            <w:pPr>
              <w:widowControl/>
              <w:rPr>
                <w:rFonts w:ascii="Times New Roman" w:eastAsia="Times New Roman" w:hAnsi="Times New Roman" w:cs="Times New Roman"/>
                <w:sz w:val="20"/>
                <w:szCs w:val="20"/>
              </w:rPr>
            </w:pPr>
          </w:p>
        </w:tc>
      </w:tr>
      <w:tr w:rsidR="00527FAC" w:rsidRPr="00835AF3" w:rsidTr="00835AF3">
        <w:trPr>
          <w:tblHeader/>
          <w:tblCellSpacing w:w="0" w:type="dxa"/>
        </w:trPr>
        <w:tc>
          <w:tcPr>
            <w:tcW w:w="0" w:type="auto"/>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vAlign w:val="bottom"/>
            <w:hideMark/>
          </w:tcPr>
          <w:p w:rsidR="00835AF3" w:rsidRPr="00835AF3" w:rsidRDefault="00835AF3" w:rsidP="00835AF3">
            <w:pPr>
              <w:widowControl/>
              <w:jc w:val="center"/>
              <w:rPr>
                <w:rFonts w:ascii="Times New Roman" w:eastAsia="Times New Roman" w:hAnsi="Times New Roman" w:cs="Times New Roman"/>
                <w:sz w:val="24"/>
                <w:szCs w:val="24"/>
              </w:rPr>
            </w:pPr>
            <w:r w:rsidRPr="00835AF3">
              <w:rPr>
                <w:rFonts w:ascii="Times New Roman" w:eastAsia="Times New Roman" w:hAnsi="Times New Roman" w:cs="Times New Roman"/>
                <w:b/>
                <w:bCs/>
                <w:sz w:val="24"/>
                <w:szCs w:val="24"/>
              </w:rPr>
              <w:t>Side Loading Angle, deg.</w:t>
            </w:r>
          </w:p>
        </w:tc>
        <w:tc>
          <w:tcPr>
            <w:tcW w:w="0" w:type="auto"/>
            <w:tcBorders>
              <w:top w:val="single" w:sz="8" w:space="0" w:color="auto"/>
              <w:left w:val="nil"/>
              <w:bottom w:val="single" w:sz="8" w:space="0" w:color="auto"/>
              <w:right w:val="single" w:sz="4" w:space="0" w:color="auto"/>
            </w:tcBorders>
            <w:tcMar>
              <w:top w:w="40" w:type="dxa"/>
              <w:left w:w="120" w:type="dxa"/>
              <w:bottom w:w="40" w:type="dxa"/>
              <w:right w:w="120" w:type="dxa"/>
            </w:tcMar>
            <w:vAlign w:val="bottom"/>
            <w:hideMark/>
          </w:tcPr>
          <w:p w:rsidR="00835AF3" w:rsidRPr="00835AF3" w:rsidRDefault="00835AF3" w:rsidP="00835AF3">
            <w:pPr>
              <w:widowControl/>
              <w:jc w:val="center"/>
              <w:rPr>
                <w:rFonts w:ascii="Times New Roman" w:eastAsia="Times New Roman" w:hAnsi="Times New Roman" w:cs="Times New Roman"/>
                <w:sz w:val="24"/>
                <w:szCs w:val="24"/>
              </w:rPr>
            </w:pPr>
            <w:r w:rsidRPr="00835AF3">
              <w:rPr>
                <w:rFonts w:ascii="Times New Roman" w:eastAsia="Times New Roman" w:hAnsi="Times New Roman" w:cs="Times New Roman"/>
                <w:b/>
                <w:bCs/>
                <w:sz w:val="24"/>
                <w:szCs w:val="24"/>
              </w:rPr>
              <w:t>% Rated Load Reduction</w:t>
            </w:r>
          </w:p>
        </w:tc>
      </w:tr>
      <w:tr w:rsidR="00527FAC" w:rsidRPr="00835AF3" w:rsidTr="00835AF3">
        <w:trPr>
          <w:tblCellSpacing w:w="0" w:type="dxa"/>
        </w:trPr>
        <w:tc>
          <w:tcPr>
            <w:tcW w:w="0" w:type="auto"/>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835AF3" w:rsidRPr="00835AF3" w:rsidRDefault="00835AF3" w:rsidP="00835AF3">
            <w:pPr>
              <w:widowControl/>
              <w:jc w:val="center"/>
              <w:rPr>
                <w:rFonts w:ascii="Times New Roman" w:eastAsia="Times New Roman" w:hAnsi="Times New Roman" w:cs="Times New Roman"/>
                <w:sz w:val="24"/>
                <w:szCs w:val="24"/>
              </w:rPr>
            </w:pPr>
            <w:r w:rsidRPr="00527FAC">
              <w:rPr>
                <w:rFonts w:ascii="Times New Roman" w:eastAsia="Times New Roman" w:hAnsi="Times New Roman" w:cs="Times New Roman"/>
                <w:sz w:val="24"/>
                <w:szCs w:val="24"/>
              </w:rPr>
              <w:t>In-line 0</w:t>
            </w:r>
            <w:r w:rsidRPr="00835AF3">
              <w:rPr>
                <w:rFonts w:ascii="Times New Roman" w:eastAsia="Times New Roman" w:hAnsi="Times New Roman" w:cs="Times New Roman"/>
                <w:sz w:val="24"/>
                <w:szCs w:val="24"/>
              </w:rPr>
              <w:t xml:space="preserve"> to 5</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835AF3" w:rsidRPr="00835AF3" w:rsidRDefault="00835AF3" w:rsidP="00835AF3">
            <w:pPr>
              <w:widowControl/>
              <w:jc w:val="center"/>
              <w:rPr>
                <w:rFonts w:ascii="Times New Roman" w:eastAsia="Times New Roman" w:hAnsi="Times New Roman" w:cs="Times New Roman"/>
                <w:sz w:val="24"/>
                <w:szCs w:val="24"/>
              </w:rPr>
            </w:pPr>
            <w:r w:rsidRPr="00835AF3">
              <w:rPr>
                <w:rFonts w:ascii="Times New Roman" w:eastAsia="Times New Roman" w:hAnsi="Times New Roman" w:cs="Times New Roman"/>
                <w:sz w:val="24"/>
                <w:szCs w:val="24"/>
              </w:rPr>
              <w:t>None</w:t>
            </w:r>
          </w:p>
        </w:tc>
      </w:tr>
      <w:tr w:rsidR="00527FAC" w:rsidRPr="00835AF3" w:rsidTr="00835AF3">
        <w:trPr>
          <w:tblCellSpacing w:w="0" w:type="dxa"/>
        </w:trPr>
        <w:tc>
          <w:tcPr>
            <w:tcW w:w="0" w:type="auto"/>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835AF3" w:rsidRPr="00835AF3" w:rsidRDefault="00835AF3" w:rsidP="00835AF3">
            <w:pPr>
              <w:widowControl/>
              <w:jc w:val="center"/>
              <w:rPr>
                <w:rFonts w:ascii="Times New Roman" w:eastAsia="Times New Roman" w:hAnsi="Times New Roman" w:cs="Times New Roman"/>
                <w:sz w:val="24"/>
                <w:szCs w:val="24"/>
              </w:rPr>
            </w:pPr>
            <w:r w:rsidRPr="00835AF3">
              <w:rPr>
                <w:rFonts w:ascii="Times New Roman" w:eastAsia="Times New Roman" w:hAnsi="Times New Roman" w:cs="Times New Roman"/>
                <w:sz w:val="24"/>
                <w:szCs w:val="24"/>
              </w:rPr>
              <w:t>6 to 45</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835AF3" w:rsidRPr="00835AF3" w:rsidRDefault="00835AF3" w:rsidP="00835AF3">
            <w:pPr>
              <w:widowControl/>
              <w:jc w:val="center"/>
              <w:rPr>
                <w:rFonts w:ascii="Times New Roman" w:eastAsia="Times New Roman" w:hAnsi="Times New Roman" w:cs="Times New Roman"/>
                <w:sz w:val="24"/>
                <w:szCs w:val="24"/>
              </w:rPr>
            </w:pPr>
            <w:r w:rsidRPr="00835AF3">
              <w:rPr>
                <w:rFonts w:ascii="Times New Roman" w:eastAsia="Times New Roman" w:hAnsi="Times New Roman" w:cs="Times New Roman"/>
                <w:sz w:val="24"/>
                <w:szCs w:val="24"/>
              </w:rPr>
              <w:t>30%</w:t>
            </w:r>
          </w:p>
        </w:tc>
      </w:tr>
      <w:tr w:rsidR="00527FAC" w:rsidRPr="00835AF3" w:rsidTr="00835AF3">
        <w:trPr>
          <w:tblCellSpacing w:w="0" w:type="dxa"/>
        </w:trPr>
        <w:tc>
          <w:tcPr>
            <w:tcW w:w="0" w:type="auto"/>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835AF3" w:rsidRPr="00835AF3" w:rsidRDefault="00835AF3" w:rsidP="00835AF3">
            <w:pPr>
              <w:widowControl/>
              <w:jc w:val="center"/>
              <w:rPr>
                <w:rFonts w:ascii="Times New Roman" w:eastAsia="Times New Roman" w:hAnsi="Times New Roman" w:cs="Times New Roman"/>
                <w:sz w:val="24"/>
                <w:szCs w:val="24"/>
              </w:rPr>
            </w:pPr>
            <w:r w:rsidRPr="00835AF3">
              <w:rPr>
                <w:rFonts w:ascii="Times New Roman" w:eastAsia="Times New Roman" w:hAnsi="Times New Roman" w:cs="Times New Roman"/>
                <w:sz w:val="24"/>
                <w:szCs w:val="24"/>
              </w:rPr>
              <w:t>46 to 90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835AF3" w:rsidRPr="00835AF3" w:rsidRDefault="00835AF3" w:rsidP="00835AF3">
            <w:pPr>
              <w:widowControl/>
              <w:jc w:val="center"/>
              <w:rPr>
                <w:rFonts w:ascii="Times New Roman" w:eastAsia="Times New Roman" w:hAnsi="Times New Roman" w:cs="Times New Roman"/>
                <w:sz w:val="24"/>
                <w:szCs w:val="24"/>
              </w:rPr>
            </w:pPr>
            <w:r w:rsidRPr="00835AF3">
              <w:rPr>
                <w:rFonts w:ascii="Times New Roman" w:eastAsia="Times New Roman" w:hAnsi="Times New Roman" w:cs="Times New Roman"/>
                <w:sz w:val="24"/>
                <w:szCs w:val="24"/>
              </w:rPr>
              <w:t>50%</w:t>
            </w:r>
          </w:p>
        </w:tc>
      </w:tr>
      <w:tr w:rsidR="00527FAC" w:rsidRPr="00835AF3" w:rsidTr="00835AF3">
        <w:trPr>
          <w:tblCellSpacing w:w="0" w:type="dxa"/>
        </w:trPr>
        <w:tc>
          <w:tcPr>
            <w:tcW w:w="0" w:type="auto"/>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rsidR="00835AF3" w:rsidRPr="00835AF3" w:rsidRDefault="00835AF3" w:rsidP="00835AF3">
            <w:pPr>
              <w:widowControl/>
              <w:jc w:val="center"/>
              <w:rPr>
                <w:rFonts w:ascii="Times New Roman" w:eastAsia="Times New Roman" w:hAnsi="Times New Roman" w:cs="Times New Roman"/>
                <w:sz w:val="24"/>
                <w:szCs w:val="24"/>
              </w:rPr>
            </w:pPr>
            <w:r w:rsidRPr="00835AF3">
              <w:rPr>
                <w:rFonts w:ascii="Times New Roman" w:eastAsia="Times New Roman" w:hAnsi="Times New Roman" w:cs="Times New Roman"/>
                <w:sz w:val="24"/>
                <w:szCs w:val="24"/>
              </w:rPr>
              <w:t>Over 90</w:t>
            </w:r>
          </w:p>
        </w:tc>
        <w:tc>
          <w:tcPr>
            <w:tcW w:w="0" w:type="auto"/>
            <w:tcBorders>
              <w:top w:val="nil"/>
              <w:left w:val="nil"/>
              <w:bottom w:val="single" w:sz="8" w:space="0" w:color="auto"/>
              <w:right w:val="single" w:sz="4" w:space="0" w:color="auto"/>
            </w:tcBorders>
            <w:tcMar>
              <w:top w:w="40" w:type="dxa"/>
              <w:left w:w="120" w:type="dxa"/>
              <w:bottom w:w="40" w:type="dxa"/>
              <w:right w:w="120" w:type="dxa"/>
            </w:tcMar>
            <w:hideMark/>
          </w:tcPr>
          <w:p w:rsidR="00835AF3" w:rsidRPr="00835AF3" w:rsidRDefault="00835AF3" w:rsidP="00835AF3">
            <w:pPr>
              <w:widowControl/>
              <w:rPr>
                <w:rFonts w:ascii="Times New Roman" w:eastAsia="Times New Roman" w:hAnsi="Times New Roman" w:cs="Times New Roman"/>
                <w:sz w:val="24"/>
                <w:szCs w:val="24"/>
              </w:rPr>
            </w:pPr>
            <w:r w:rsidRPr="00835AF3">
              <w:rPr>
                <w:rFonts w:ascii="Times New Roman" w:eastAsia="Times New Roman" w:hAnsi="Times New Roman" w:cs="Times New Roman"/>
                <w:sz w:val="24"/>
                <w:szCs w:val="24"/>
              </w:rPr>
              <w:t>Not permitted unless authorized by manufacturer or qualified person</w:t>
            </w:r>
          </w:p>
        </w:tc>
      </w:tr>
    </w:tbl>
    <w:p w:rsidR="00DE3980" w:rsidRPr="00527FAC" w:rsidRDefault="00835AF3" w:rsidP="00DE3980">
      <w:pPr>
        <w:rPr>
          <w:rFonts w:ascii="Arial" w:eastAsia="Arial" w:hAnsi="Arial" w:cs="Arial"/>
          <w:b/>
          <w:bCs/>
          <w:sz w:val="24"/>
          <w:szCs w:val="24"/>
        </w:rPr>
      </w:pPr>
      <w:r w:rsidRPr="00527FAC">
        <w:rPr>
          <w:rFonts w:ascii="Arial" w:eastAsia="Arial" w:hAnsi="Arial" w:cs="Arial"/>
          <w:noProof/>
          <w:sz w:val="24"/>
          <w:szCs w:val="24"/>
        </w:rPr>
        <w:drawing>
          <wp:anchor distT="0" distB="0" distL="114300" distR="114300" simplePos="0" relativeHeight="503308928" behindDoc="1" locked="0" layoutInCell="1" allowOverlap="1" wp14:anchorId="2F32EF04" wp14:editId="500840F9">
            <wp:simplePos x="0" y="0"/>
            <wp:positionH relativeFrom="column">
              <wp:posOffset>514350</wp:posOffset>
            </wp:positionH>
            <wp:positionV relativeFrom="paragraph">
              <wp:posOffset>12700</wp:posOffset>
            </wp:positionV>
            <wp:extent cx="2628900" cy="2628900"/>
            <wp:effectExtent l="0" t="0" r="0" b="0"/>
            <wp:wrapTight wrapText="bothSides">
              <wp:wrapPolygon edited="0">
                <wp:start x="0" y="0"/>
                <wp:lineTo x="0" y="21443"/>
                <wp:lineTo x="21443" y="21443"/>
                <wp:lineTo x="21443" y="0"/>
                <wp:lineTo x="0" y="0"/>
              </wp:wrapPolygon>
            </wp:wrapTight>
            <wp:docPr id="9" name="Picture 9" descr="C:\Users\brent.anderson\Pictures\20130606363ff44dd45d41e291039e3aa7a33e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nt.anderson\Pictures\20130606363ff44dd45d41e291039e3aa7a33ef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7FAC">
        <w:rPr>
          <w:rFonts w:ascii="Arial"/>
          <w:noProof/>
          <w:sz w:val="20"/>
        </w:rPr>
        <w:t xml:space="preserve"> </w:t>
      </w:r>
    </w:p>
    <w:p w:rsidR="00835AF3" w:rsidRPr="00527FAC" w:rsidRDefault="00835AF3" w:rsidP="00FC0BBB">
      <w:pPr>
        <w:tabs>
          <w:tab w:val="left" w:pos="2625"/>
        </w:tabs>
        <w:rPr>
          <w:rFonts w:ascii="Arial" w:eastAsia="Arial" w:hAnsi="Arial" w:cs="Arial"/>
          <w:sz w:val="24"/>
          <w:szCs w:val="24"/>
        </w:rPr>
      </w:pPr>
    </w:p>
    <w:p w:rsidR="00835AF3" w:rsidRPr="00527FAC" w:rsidRDefault="00835AF3" w:rsidP="00835AF3">
      <w:pPr>
        <w:rPr>
          <w:rFonts w:ascii="Arial" w:eastAsia="Arial" w:hAnsi="Arial" w:cs="Arial"/>
          <w:sz w:val="24"/>
          <w:szCs w:val="24"/>
        </w:rPr>
      </w:pPr>
    </w:p>
    <w:p w:rsidR="00835AF3" w:rsidRPr="00527FAC" w:rsidRDefault="00835AF3" w:rsidP="00835AF3">
      <w:pPr>
        <w:rPr>
          <w:rFonts w:ascii="Arial" w:eastAsia="Arial" w:hAnsi="Arial" w:cs="Arial"/>
          <w:sz w:val="24"/>
          <w:szCs w:val="24"/>
        </w:rPr>
      </w:pPr>
    </w:p>
    <w:p w:rsidR="00835AF3" w:rsidRPr="00527FAC" w:rsidRDefault="00835AF3" w:rsidP="00835AF3">
      <w:pPr>
        <w:rPr>
          <w:rFonts w:ascii="Arial" w:eastAsia="Arial" w:hAnsi="Arial" w:cs="Arial"/>
          <w:sz w:val="24"/>
          <w:szCs w:val="24"/>
        </w:rPr>
      </w:pPr>
    </w:p>
    <w:p w:rsidR="00835AF3" w:rsidRPr="00527FAC" w:rsidRDefault="00835AF3" w:rsidP="00835AF3">
      <w:pPr>
        <w:rPr>
          <w:rFonts w:ascii="Arial" w:eastAsia="Arial" w:hAnsi="Arial" w:cs="Arial"/>
          <w:sz w:val="24"/>
          <w:szCs w:val="24"/>
        </w:rPr>
      </w:pPr>
    </w:p>
    <w:p w:rsidR="00DE3980" w:rsidRPr="00527FAC" w:rsidRDefault="00DE3980" w:rsidP="00835AF3">
      <w:pPr>
        <w:rPr>
          <w:rFonts w:ascii="Arial" w:eastAsia="Arial" w:hAnsi="Arial" w:cs="Arial"/>
          <w:sz w:val="24"/>
          <w:szCs w:val="24"/>
        </w:rPr>
        <w:sectPr w:rsidR="00DE3980" w:rsidRPr="00527FAC" w:rsidSect="001C2708">
          <w:headerReference w:type="even" r:id="rId9"/>
          <w:headerReference w:type="default" r:id="rId10"/>
          <w:footerReference w:type="even" r:id="rId11"/>
          <w:footerReference w:type="default" r:id="rId12"/>
          <w:headerReference w:type="first" r:id="rId13"/>
          <w:footerReference w:type="first" r:id="rId14"/>
          <w:pgSz w:w="12240" w:h="15840"/>
          <w:pgMar w:top="440" w:right="860" w:bottom="280" w:left="960" w:header="720" w:footer="720" w:gutter="0"/>
          <w:cols w:space="720"/>
          <w:titlePg/>
          <w:docGrid w:linePitch="299"/>
        </w:sectPr>
      </w:pPr>
    </w:p>
    <w:p w:rsidR="003744AA" w:rsidRPr="00527FAC" w:rsidRDefault="00020852" w:rsidP="00DE3980">
      <w:pPr>
        <w:pStyle w:val="ListParagraph"/>
        <w:numPr>
          <w:ilvl w:val="1"/>
          <w:numId w:val="6"/>
        </w:numPr>
        <w:tabs>
          <w:tab w:val="left" w:pos="1306"/>
        </w:tabs>
        <w:spacing w:before="142"/>
        <w:rPr>
          <w:rFonts w:ascii="Arial" w:eastAsia="Arial" w:hAnsi="Arial" w:cs="Arial"/>
          <w:sz w:val="24"/>
          <w:szCs w:val="24"/>
        </w:rPr>
      </w:pPr>
      <w:r w:rsidRPr="00527FAC">
        <w:rPr>
          <w:noProof/>
        </w:rPr>
        <w:drawing>
          <wp:anchor distT="0" distB="0" distL="114300" distR="114300" simplePos="0" relativeHeight="1288" behindDoc="0" locked="0" layoutInCell="1" allowOverlap="1" wp14:anchorId="67B16619" wp14:editId="1BA6BE87">
            <wp:simplePos x="0" y="0"/>
            <wp:positionH relativeFrom="page">
              <wp:posOffset>3090545</wp:posOffset>
            </wp:positionH>
            <wp:positionV relativeFrom="paragraph">
              <wp:posOffset>-1223645</wp:posOffset>
            </wp:positionV>
            <wp:extent cx="1203960" cy="286385"/>
            <wp:effectExtent l="0" t="0" r="0" b="0"/>
            <wp:wrapNone/>
            <wp:docPr id="3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396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FAC">
        <w:rPr>
          <w:noProof/>
        </w:rPr>
        <w:drawing>
          <wp:anchor distT="0" distB="0" distL="114300" distR="114300" simplePos="0" relativeHeight="1312" behindDoc="0" locked="0" layoutInCell="1" allowOverlap="1" wp14:anchorId="66E7F4AB" wp14:editId="6BA223BA">
            <wp:simplePos x="0" y="0"/>
            <wp:positionH relativeFrom="page">
              <wp:posOffset>4724400</wp:posOffset>
            </wp:positionH>
            <wp:positionV relativeFrom="paragraph">
              <wp:posOffset>-1223645</wp:posOffset>
            </wp:positionV>
            <wp:extent cx="1957070" cy="286385"/>
            <wp:effectExtent l="0" t="0" r="0" b="0"/>
            <wp:wrapNone/>
            <wp:docPr id="3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707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FD6" w:rsidRPr="00527FAC">
        <w:rPr>
          <w:rFonts w:ascii="Arial"/>
          <w:sz w:val="24"/>
        </w:rPr>
        <w:t>Eye</w:t>
      </w:r>
      <w:r w:rsidR="00EB3FD6" w:rsidRPr="00527FAC">
        <w:rPr>
          <w:rFonts w:ascii="Arial"/>
          <w:spacing w:val="-3"/>
          <w:sz w:val="24"/>
        </w:rPr>
        <w:t xml:space="preserve"> </w:t>
      </w:r>
      <w:r w:rsidR="00EB3FD6" w:rsidRPr="00527FAC">
        <w:rPr>
          <w:rFonts w:ascii="Arial"/>
          <w:sz w:val="24"/>
        </w:rPr>
        <w:t>bolts</w:t>
      </w:r>
    </w:p>
    <w:p w:rsidR="003744AA" w:rsidRPr="00527FAC" w:rsidRDefault="003744AA">
      <w:pPr>
        <w:rPr>
          <w:rFonts w:ascii="Arial" w:eastAsia="Arial" w:hAnsi="Arial" w:cs="Arial"/>
          <w:sz w:val="24"/>
          <w:szCs w:val="24"/>
        </w:rPr>
      </w:pPr>
    </w:p>
    <w:p w:rsidR="00DE3980" w:rsidRPr="00527FAC" w:rsidRDefault="007913B4" w:rsidP="00DE3980">
      <w:pPr>
        <w:pStyle w:val="ListParagraph"/>
        <w:numPr>
          <w:ilvl w:val="2"/>
          <w:numId w:val="6"/>
        </w:numPr>
        <w:tabs>
          <w:tab w:val="left" w:pos="2281"/>
        </w:tabs>
        <w:spacing w:before="69"/>
        <w:rPr>
          <w:rFonts w:ascii="Arial" w:eastAsia="Arial" w:hAnsi="Arial" w:cs="Arial"/>
          <w:sz w:val="24"/>
          <w:szCs w:val="24"/>
        </w:rPr>
      </w:pPr>
      <w:r w:rsidRPr="00527FAC">
        <w:rPr>
          <w:rFonts w:ascii="Arial"/>
          <w:sz w:val="24"/>
        </w:rPr>
        <w:t>Eye bolts shall only be used for single point picking.</w:t>
      </w:r>
      <w:r w:rsidR="00C33880" w:rsidRPr="00527FAC">
        <w:rPr>
          <w:rFonts w:ascii="Arial"/>
          <w:sz w:val="24"/>
        </w:rPr>
        <w:t xml:space="preserve"> Side loading reduces the rated load. (See Figure 2)</w:t>
      </w:r>
    </w:p>
    <w:p w:rsidR="007913B4" w:rsidRPr="00527FAC" w:rsidRDefault="007913B4" w:rsidP="007913B4">
      <w:pPr>
        <w:pStyle w:val="ListParagraph"/>
        <w:tabs>
          <w:tab w:val="left" w:pos="2281"/>
        </w:tabs>
        <w:spacing w:before="69"/>
        <w:ind w:left="2280"/>
        <w:rPr>
          <w:rFonts w:ascii="Arial" w:eastAsia="Arial" w:hAnsi="Arial" w:cs="Arial"/>
          <w:sz w:val="24"/>
          <w:szCs w:val="24"/>
        </w:rPr>
      </w:pPr>
    </w:p>
    <w:p w:rsidR="007913B4" w:rsidRPr="00527FAC" w:rsidRDefault="00C9569F" w:rsidP="00DE3980">
      <w:pPr>
        <w:pStyle w:val="ListParagraph"/>
        <w:numPr>
          <w:ilvl w:val="2"/>
          <w:numId w:val="6"/>
        </w:numPr>
        <w:tabs>
          <w:tab w:val="left" w:pos="2281"/>
        </w:tabs>
        <w:spacing w:before="69"/>
        <w:rPr>
          <w:rFonts w:ascii="Arial" w:eastAsia="Arial" w:hAnsi="Arial" w:cs="Arial"/>
          <w:sz w:val="24"/>
          <w:szCs w:val="24"/>
        </w:rPr>
      </w:pPr>
      <w:r w:rsidRPr="00527FAC">
        <w:rPr>
          <w:rFonts w:ascii="Arial"/>
          <w:sz w:val="24"/>
        </w:rPr>
        <w:t>If more than a</w:t>
      </w:r>
      <w:r w:rsidR="007913B4" w:rsidRPr="00527FAC">
        <w:rPr>
          <w:rFonts w:ascii="Arial"/>
          <w:sz w:val="24"/>
        </w:rPr>
        <w:t xml:space="preserve"> single point is needed swivel eye bolts shall be used.</w:t>
      </w:r>
    </w:p>
    <w:p w:rsidR="00DE3980" w:rsidRDefault="00DE3980" w:rsidP="00DE3980">
      <w:pPr>
        <w:rPr>
          <w:rFonts w:ascii="Arial" w:eastAsia="Arial" w:hAnsi="Arial" w:cs="Arial"/>
          <w:sz w:val="24"/>
          <w:szCs w:val="24"/>
        </w:rPr>
      </w:pPr>
    </w:p>
    <w:p w:rsidR="00B12D4C" w:rsidRDefault="009559AD" w:rsidP="009559AD">
      <w:pPr>
        <w:jc w:val="center"/>
        <w:rPr>
          <w:rFonts w:ascii="Arial" w:eastAsia="Arial" w:hAnsi="Arial" w:cs="Arial"/>
          <w:sz w:val="24"/>
          <w:szCs w:val="24"/>
        </w:rPr>
      </w:pPr>
      <w:r>
        <w:rPr>
          <w:rFonts w:ascii="Arial" w:eastAsia="Arial" w:hAnsi="Arial" w:cs="Arial"/>
          <w:sz w:val="24"/>
          <w:szCs w:val="24"/>
        </w:rPr>
        <w:t>Figure 2</w:t>
      </w:r>
    </w:p>
    <w:p w:rsidR="009559AD" w:rsidRPr="00527FAC" w:rsidRDefault="009559AD" w:rsidP="00DE3980">
      <w:pPr>
        <w:rPr>
          <w:rFonts w:ascii="Arial" w:eastAsia="Arial" w:hAnsi="Arial" w:cs="Arial"/>
          <w:sz w:val="24"/>
          <w:szCs w:val="24"/>
        </w:rPr>
      </w:pPr>
    </w:p>
    <w:p w:rsidR="00DE3980" w:rsidRPr="00527FAC" w:rsidRDefault="009559AD" w:rsidP="009559AD">
      <w:pPr>
        <w:tabs>
          <w:tab w:val="left" w:pos="4337"/>
        </w:tabs>
        <w:ind w:left="840"/>
        <w:jc w:val="center"/>
        <w:rPr>
          <w:rFonts w:ascii="Arial" w:eastAsia="Arial" w:hAnsi="Arial" w:cs="Arial"/>
          <w:sz w:val="20"/>
          <w:szCs w:val="20"/>
        </w:rPr>
      </w:pPr>
      <w:r>
        <w:rPr>
          <w:noProof/>
        </w:rPr>
        <w:drawing>
          <wp:inline distT="0" distB="0" distL="0" distR="0" wp14:anchorId="3EDD07D2" wp14:editId="4081D26A">
            <wp:extent cx="253365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33650" cy="2876550"/>
                    </a:xfrm>
                    <a:prstGeom prst="rect">
                      <a:avLst/>
                    </a:prstGeom>
                  </pic:spPr>
                </pic:pic>
              </a:graphicData>
            </a:graphic>
          </wp:inline>
        </w:drawing>
      </w:r>
    </w:p>
    <w:p w:rsidR="00DE3980" w:rsidRDefault="009559AD" w:rsidP="00C33880">
      <w:pPr>
        <w:tabs>
          <w:tab w:val="center" w:pos="2375"/>
        </w:tabs>
        <w:rPr>
          <w:rFonts w:ascii="Arial" w:eastAsia="Arial" w:hAnsi="Arial" w:cs="Arial"/>
          <w:sz w:val="24"/>
          <w:szCs w:val="24"/>
        </w:rPr>
      </w:pPr>
      <w:r>
        <w:rPr>
          <w:noProof/>
        </w:rPr>
        <w:drawing>
          <wp:inline distT="0" distB="0" distL="0" distR="0" wp14:anchorId="361063AD" wp14:editId="0606423E">
            <wp:extent cx="5905500" cy="1895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05500" cy="1895475"/>
                    </a:xfrm>
                    <a:prstGeom prst="rect">
                      <a:avLst/>
                    </a:prstGeom>
                  </pic:spPr>
                </pic:pic>
              </a:graphicData>
            </a:graphic>
          </wp:inline>
        </w:drawing>
      </w:r>
    </w:p>
    <w:p w:rsidR="009559AD" w:rsidRDefault="009559AD" w:rsidP="00C33880">
      <w:pPr>
        <w:tabs>
          <w:tab w:val="center" w:pos="2375"/>
        </w:tabs>
        <w:rPr>
          <w:rFonts w:ascii="Arial" w:eastAsia="Arial" w:hAnsi="Arial" w:cs="Arial"/>
          <w:sz w:val="24"/>
          <w:szCs w:val="24"/>
        </w:rPr>
      </w:pPr>
    </w:p>
    <w:p w:rsidR="003744AA" w:rsidRPr="00527FAC" w:rsidRDefault="00EB3FD6">
      <w:pPr>
        <w:pStyle w:val="Heading1"/>
        <w:rPr>
          <w:b w:val="0"/>
          <w:bCs w:val="0"/>
        </w:rPr>
      </w:pPr>
      <w:r w:rsidRPr="00527FAC">
        <w:t>8.0</w:t>
      </w:r>
      <w:r w:rsidRPr="00527FAC">
        <w:rPr>
          <w:spacing w:val="-4"/>
        </w:rPr>
        <w:t xml:space="preserve"> </w:t>
      </w:r>
      <w:r w:rsidRPr="00527FAC">
        <w:t>Slings</w:t>
      </w:r>
    </w:p>
    <w:p w:rsidR="003744AA" w:rsidRPr="00527FAC" w:rsidRDefault="003744AA">
      <w:pPr>
        <w:spacing w:before="10"/>
        <w:rPr>
          <w:rFonts w:ascii="Arial" w:eastAsia="Arial" w:hAnsi="Arial" w:cs="Arial"/>
          <w:b/>
          <w:bCs/>
          <w:sz w:val="23"/>
          <w:szCs w:val="23"/>
        </w:rPr>
      </w:pPr>
    </w:p>
    <w:p w:rsidR="003744AA" w:rsidRPr="00527FAC" w:rsidRDefault="00EB3FD6">
      <w:pPr>
        <w:pStyle w:val="ListParagraph"/>
        <w:numPr>
          <w:ilvl w:val="1"/>
          <w:numId w:val="5"/>
        </w:numPr>
        <w:tabs>
          <w:tab w:val="left" w:pos="1306"/>
        </w:tabs>
        <w:ind w:right="709"/>
        <w:rPr>
          <w:rFonts w:ascii="Arial" w:eastAsia="Arial" w:hAnsi="Arial" w:cs="Arial"/>
          <w:sz w:val="24"/>
          <w:szCs w:val="24"/>
        </w:rPr>
      </w:pPr>
      <w:r w:rsidRPr="00527FAC">
        <w:rPr>
          <w:rFonts w:ascii="Arial"/>
          <w:sz w:val="24"/>
        </w:rPr>
        <w:t xml:space="preserve">All slings in use must meet the applicable requirements for design, inspection, construction, testing, maintenance and operation as prescribed in </w:t>
      </w:r>
      <w:proofErr w:type="spellStart"/>
      <w:r w:rsidRPr="00527FAC">
        <w:rPr>
          <w:rFonts w:ascii="Arial"/>
          <w:sz w:val="24"/>
        </w:rPr>
        <w:t>ASME</w:t>
      </w:r>
      <w:proofErr w:type="spellEnd"/>
      <w:r w:rsidRPr="00527FAC">
        <w:rPr>
          <w:rFonts w:ascii="Arial"/>
          <w:sz w:val="24"/>
        </w:rPr>
        <w:t xml:space="preserve"> B30.9- 2010.</w:t>
      </w:r>
    </w:p>
    <w:p w:rsidR="003744AA" w:rsidRPr="00527FAC" w:rsidRDefault="003744AA">
      <w:pPr>
        <w:rPr>
          <w:rFonts w:ascii="Arial" w:eastAsia="Arial" w:hAnsi="Arial" w:cs="Arial"/>
          <w:sz w:val="24"/>
          <w:szCs w:val="24"/>
        </w:rPr>
      </w:pPr>
    </w:p>
    <w:p w:rsidR="003744AA" w:rsidRPr="00527FAC" w:rsidRDefault="00EB3FD6">
      <w:pPr>
        <w:pStyle w:val="ListParagraph"/>
        <w:numPr>
          <w:ilvl w:val="1"/>
          <w:numId w:val="5"/>
        </w:numPr>
        <w:tabs>
          <w:tab w:val="left" w:pos="1306"/>
        </w:tabs>
        <w:rPr>
          <w:rFonts w:ascii="Arial" w:eastAsia="Arial" w:hAnsi="Arial" w:cs="Arial"/>
          <w:sz w:val="24"/>
          <w:szCs w:val="24"/>
        </w:rPr>
      </w:pPr>
      <w:r w:rsidRPr="00527FAC">
        <w:rPr>
          <w:rFonts w:ascii="Arial"/>
          <w:sz w:val="24"/>
        </w:rPr>
        <w:t>Chain</w:t>
      </w:r>
      <w:r w:rsidRPr="00527FAC">
        <w:rPr>
          <w:rFonts w:ascii="Arial"/>
          <w:spacing w:val="-3"/>
          <w:sz w:val="24"/>
        </w:rPr>
        <w:t xml:space="preserve"> </w:t>
      </w:r>
      <w:r w:rsidRPr="00527FAC">
        <w:rPr>
          <w:rFonts w:ascii="Arial"/>
          <w:sz w:val="24"/>
        </w:rPr>
        <w:t>Slings</w:t>
      </w:r>
    </w:p>
    <w:p w:rsidR="003744AA" w:rsidRPr="00527FAC" w:rsidRDefault="003744AA">
      <w:pPr>
        <w:rPr>
          <w:rFonts w:ascii="Arial" w:eastAsia="Arial" w:hAnsi="Arial" w:cs="Arial"/>
          <w:sz w:val="24"/>
          <w:szCs w:val="24"/>
        </w:rPr>
      </w:pPr>
    </w:p>
    <w:p w:rsidR="003744AA" w:rsidRPr="00527FAC" w:rsidRDefault="00EB3FD6">
      <w:pPr>
        <w:pStyle w:val="ListParagraph"/>
        <w:numPr>
          <w:ilvl w:val="2"/>
          <w:numId w:val="5"/>
        </w:numPr>
        <w:tabs>
          <w:tab w:val="left" w:pos="2281"/>
        </w:tabs>
        <w:ind w:right="585"/>
        <w:rPr>
          <w:rFonts w:ascii="Arial" w:eastAsia="Arial" w:hAnsi="Arial" w:cs="Arial"/>
          <w:sz w:val="24"/>
          <w:szCs w:val="24"/>
        </w:rPr>
      </w:pPr>
      <w:r w:rsidRPr="00527FAC">
        <w:rPr>
          <w:rFonts w:ascii="Arial"/>
          <w:sz w:val="24"/>
        </w:rPr>
        <w:t>Chains used for overhead lifting shall be proof tested and made from</w:t>
      </w:r>
      <w:r w:rsidRPr="00527FAC">
        <w:rPr>
          <w:rFonts w:ascii="Arial"/>
          <w:spacing w:val="-32"/>
          <w:sz w:val="24"/>
        </w:rPr>
        <w:t xml:space="preserve"> </w:t>
      </w:r>
      <w:r w:rsidRPr="00527FAC">
        <w:rPr>
          <w:rFonts w:ascii="Arial"/>
          <w:sz w:val="24"/>
        </w:rPr>
        <w:t>80 grade or higher alloy steel</w:t>
      </w:r>
      <w:r w:rsidRPr="00527FAC">
        <w:rPr>
          <w:rFonts w:ascii="Arial"/>
          <w:spacing w:val="-8"/>
          <w:sz w:val="24"/>
        </w:rPr>
        <w:t xml:space="preserve"> </w:t>
      </w:r>
      <w:r w:rsidRPr="00527FAC">
        <w:rPr>
          <w:rFonts w:ascii="Arial"/>
          <w:sz w:val="24"/>
        </w:rPr>
        <w:t>chain.</w:t>
      </w:r>
    </w:p>
    <w:p w:rsidR="003744AA" w:rsidRPr="00527FAC" w:rsidRDefault="003744AA">
      <w:pPr>
        <w:rPr>
          <w:rFonts w:ascii="Arial" w:eastAsia="Arial" w:hAnsi="Arial" w:cs="Arial"/>
          <w:sz w:val="24"/>
          <w:szCs w:val="24"/>
        </w:rPr>
      </w:pPr>
    </w:p>
    <w:p w:rsidR="003744AA" w:rsidRPr="00527FAC" w:rsidRDefault="00EB3FD6">
      <w:pPr>
        <w:pStyle w:val="ListParagraph"/>
        <w:numPr>
          <w:ilvl w:val="2"/>
          <w:numId w:val="5"/>
        </w:numPr>
        <w:tabs>
          <w:tab w:val="left" w:pos="2281"/>
        </w:tabs>
        <w:ind w:right="661"/>
        <w:rPr>
          <w:rFonts w:ascii="Arial" w:eastAsia="Arial" w:hAnsi="Arial" w:cs="Arial"/>
          <w:sz w:val="24"/>
          <w:szCs w:val="24"/>
        </w:rPr>
      </w:pPr>
      <w:r w:rsidRPr="00527FAC">
        <w:rPr>
          <w:rFonts w:ascii="Arial"/>
          <w:sz w:val="24"/>
        </w:rPr>
        <w:t>Welded alloy steel chain slings shall have permanently affixed durable identification stating size, grade, rated capacity,</w:t>
      </w:r>
      <w:r w:rsidR="001302B8" w:rsidRPr="00527FAC">
        <w:rPr>
          <w:rFonts w:ascii="Arial"/>
          <w:sz w:val="24"/>
        </w:rPr>
        <w:t xml:space="preserve"> length</w:t>
      </w:r>
      <w:r w:rsidR="00215576" w:rsidRPr="00527FAC">
        <w:rPr>
          <w:rFonts w:ascii="Arial"/>
          <w:sz w:val="24"/>
        </w:rPr>
        <w:t xml:space="preserve"> (reach), number of legs, individual sling identification (serial number), repairing agency </w:t>
      </w:r>
      <w:r w:rsidR="00215576" w:rsidRPr="00527FAC">
        <w:rPr>
          <w:rFonts w:ascii="Arial"/>
          <w:sz w:val="24"/>
        </w:rPr>
        <w:br/>
        <w:t>(if sling was ever repaired),</w:t>
      </w:r>
      <w:r w:rsidRPr="00527FAC">
        <w:rPr>
          <w:rFonts w:ascii="Arial"/>
          <w:sz w:val="24"/>
        </w:rPr>
        <w:t xml:space="preserve"> and sling</w:t>
      </w:r>
      <w:r w:rsidRPr="00527FAC">
        <w:rPr>
          <w:rFonts w:ascii="Arial"/>
          <w:spacing w:val="-22"/>
          <w:sz w:val="24"/>
        </w:rPr>
        <w:t xml:space="preserve"> </w:t>
      </w:r>
      <w:r w:rsidRPr="00527FAC">
        <w:rPr>
          <w:rFonts w:ascii="Arial"/>
          <w:sz w:val="24"/>
        </w:rPr>
        <w:t>manufacture.</w:t>
      </w:r>
    </w:p>
    <w:p w:rsidR="003744AA" w:rsidRPr="00527FAC" w:rsidRDefault="003744AA">
      <w:pPr>
        <w:rPr>
          <w:rFonts w:ascii="Arial" w:eastAsia="Arial" w:hAnsi="Arial" w:cs="Arial"/>
          <w:sz w:val="24"/>
          <w:szCs w:val="24"/>
        </w:rPr>
      </w:pPr>
    </w:p>
    <w:p w:rsidR="003744AA" w:rsidRPr="00527FAC" w:rsidRDefault="00EB3FD6">
      <w:pPr>
        <w:pStyle w:val="ListParagraph"/>
        <w:numPr>
          <w:ilvl w:val="2"/>
          <w:numId w:val="5"/>
        </w:numPr>
        <w:tabs>
          <w:tab w:val="left" w:pos="2281"/>
        </w:tabs>
        <w:ind w:right="678"/>
        <w:rPr>
          <w:rFonts w:ascii="Arial" w:eastAsia="Arial" w:hAnsi="Arial" w:cs="Arial"/>
          <w:sz w:val="24"/>
          <w:szCs w:val="24"/>
        </w:rPr>
      </w:pPr>
      <w:r w:rsidRPr="00527FAC">
        <w:rPr>
          <w:rFonts w:ascii="Arial"/>
          <w:sz w:val="24"/>
        </w:rPr>
        <w:t>Hooks, rings, oblong links, pear-shaped links, welded or mechanical coupling links, or other attachments shall have a rated capacity at</w:t>
      </w:r>
      <w:r w:rsidRPr="00527FAC">
        <w:rPr>
          <w:rFonts w:ascii="Arial"/>
          <w:spacing w:val="-27"/>
          <w:sz w:val="24"/>
        </w:rPr>
        <w:t xml:space="preserve"> </w:t>
      </w:r>
      <w:r w:rsidRPr="00527FAC">
        <w:rPr>
          <w:rFonts w:ascii="Arial"/>
          <w:sz w:val="24"/>
        </w:rPr>
        <w:t>least equal to that of the</w:t>
      </w:r>
      <w:r w:rsidRPr="00527FAC">
        <w:rPr>
          <w:rFonts w:ascii="Arial"/>
          <w:spacing w:val="-9"/>
          <w:sz w:val="24"/>
        </w:rPr>
        <w:t xml:space="preserve"> </w:t>
      </w:r>
      <w:r w:rsidRPr="00527FAC">
        <w:rPr>
          <w:rFonts w:ascii="Arial"/>
          <w:sz w:val="24"/>
        </w:rPr>
        <w:t>chain.</w:t>
      </w:r>
    </w:p>
    <w:p w:rsidR="003744AA" w:rsidRPr="00527FAC" w:rsidRDefault="003744AA">
      <w:pPr>
        <w:rPr>
          <w:rFonts w:ascii="Arial" w:eastAsia="Arial" w:hAnsi="Arial" w:cs="Arial"/>
          <w:sz w:val="24"/>
          <w:szCs w:val="24"/>
        </w:rPr>
      </w:pPr>
    </w:p>
    <w:p w:rsidR="00DE3980" w:rsidRPr="00527FAC" w:rsidRDefault="00DE3980" w:rsidP="00DE3980">
      <w:pPr>
        <w:pStyle w:val="ListParagraph"/>
        <w:numPr>
          <w:ilvl w:val="2"/>
          <w:numId w:val="5"/>
        </w:numPr>
        <w:tabs>
          <w:tab w:val="left" w:pos="2281"/>
        </w:tabs>
        <w:spacing w:before="69"/>
        <w:ind w:right="650"/>
        <w:rPr>
          <w:rFonts w:ascii="Arial" w:eastAsia="Arial" w:hAnsi="Arial" w:cs="Arial"/>
          <w:sz w:val="24"/>
          <w:szCs w:val="24"/>
        </w:rPr>
      </w:pPr>
      <w:r w:rsidRPr="00527FAC">
        <w:rPr>
          <w:rFonts w:ascii="Arial"/>
          <w:sz w:val="24"/>
        </w:rPr>
        <w:t>The use of job or shop hooks and links, or makeshift fasteners, formed from bolts, rods, etc., or other such attachments, shall be</w:t>
      </w:r>
      <w:r w:rsidRPr="00527FAC">
        <w:rPr>
          <w:rFonts w:ascii="Arial"/>
          <w:spacing w:val="-28"/>
          <w:sz w:val="24"/>
        </w:rPr>
        <w:t xml:space="preserve"> </w:t>
      </w:r>
      <w:r w:rsidRPr="00527FAC">
        <w:rPr>
          <w:rFonts w:ascii="Arial"/>
          <w:sz w:val="24"/>
        </w:rPr>
        <w:t>prohibited.</w:t>
      </w:r>
    </w:p>
    <w:p w:rsidR="00DE3980" w:rsidRPr="00527FAC" w:rsidRDefault="00DE3980" w:rsidP="00DE3980">
      <w:pPr>
        <w:rPr>
          <w:rFonts w:ascii="Arial" w:eastAsia="Arial" w:hAnsi="Arial" w:cs="Arial"/>
          <w:sz w:val="24"/>
          <w:szCs w:val="24"/>
        </w:rPr>
      </w:pPr>
    </w:p>
    <w:p w:rsidR="00DE3980" w:rsidRPr="00527FAC" w:rsidRDefault="00DE3980" w:rsidP="00DE3980">
      <w:pPr>
        <w:pStyle w:val="ListParagraph"/>
        <w:numPr>
          <w:ilvl w:val="2"/>
          <w:numId w:val="5"/>
        </w:numPr>
        <w:tabs>
          <w:tab w:val="left" w:pos="2281"/>
        </w:tabs>
        <w:ind w:right="807"/>
        <w:rPr>
          <w:rFonts w:ascii="Arial" w:eastAsia="Arial" w:hAnsi="Arial" w:cs="Arial"/>
          <w:sz w:val="24"/>
          <w:szCs w:val="24"/>
        </w:rPr>
      </w:pPr>
      <w:r w:rsidRPr="00527FAC">
        <w:rPr>
          <w:rFonts w:ascii="Arial"/>
          <w:sz w:val="24"/>
        </w:rPr>
        <w:t>The practice of placing bolts, nails, or cold shuts between two links</w:t>
      </w:r>
      <w:r w:rsidRPr="00527FAC">
        <w:rPr>
          <w:rFonts w:ascii="Arial"/>
          <w:spacing w:val="-28"/>
          <w:sz w:val="24"/>
        </w:rPr>
        <w:t xml:space="preserve"> </w:t>
      </w:r>
      <w:r w:rsidRPr="00527FAC">
        <w:rPr>
          <w:rFonts w:ascii="Arial"/>
          <w:sz w:val="24"/>
        </w:rPr>
        <w:t>to shorten chains is</w:t>
      </w:r>
      <w:r w:rsidRPr="00527FAC">
        <w:rPr>
          <w:rFonts w:ascii="Arial"/>
          <w:spacing w:val="-6"/>
          <w:sz w:val="24"/>
        </w:rPr>
        <w:t xml:space="preserve"> </w:t>
      </w:r>
      <w:r w:rsidRPr="00527FAC">
        <w:rPr>
          <w:rFonts w:ascii="Arial"/>
          <w:sz w:val="24"/>
        </w:rPr>
        <w:t>prohibited.</w:t>
      </w:r>
    </w:p>
    <w:p w:rsidR="00DE3980" w:rsidRPr="00527FAC" w:rsidRDefault="00DE3980" w:rsidP="00DE3980">
      <w:pPr>
        <w:rPr>
          <w:rFonts w:ascii="Arial" w:eastAsia="Arial" w:hAnsi="Arial" w:cs="Arial"/>
          <w:sz w:val="24"/>
          <w:szCs w:val="24"/>
        </w:rPr>
      </w:pPr>
    </w:p>
    <w:p w:rsidR="00DE3980" w:rsidRPr="00527FAC" w:rsidRDefault="00DE3980" w:rsidP="00DE3980">
      <w:pPr>
        <w:pStyle w:val="ListParagraph"/>
        <w:numPr>
          <w:ilvl w:val="2"/>
          <w:numId w:val="5"/>
        </w:numPr>
        <w:tabs>
          <w:tab w:val="left" w:pos="2281"/>
        </w:tabs>
        <w:ind w:right="335"/>
        <w:rPr>
          <w:rFonts w:ascii="Arial" w:eastAsia="Arial" w:hAnsi="Arial" w:cs="Arial"/>
          <w:sz w:val="24"/>
          <w:szCs w:val="24"/>
        </w:rPr>
      </w:pPr>
      <w:r w:rsidRPr="00527FAC">
        <w:rPr>
          <w:rFonts w:ascii="Arial"/>
          <w:sz w:val="24"/>
        </w:rPr>
        <w:t>Splicing broken chains by inserting a bolt between two links, or passing one link through another and inserting a bolt or nail to hold it is</w:t>
      </w:r>
      <w:r w:rsidRPr="00527FAC">
        <w:rPr>
          <w:rFonts w:ascii="Arial"/>
          <w:spacing w:val="-28"/>
          <w:sz w:val="24"/>
        </w:rPr>
        <w:t xml:space="preserve"> </w:t>
      </w:r>
      <w:r w:rsidRPr="00527FAC">
        <w:rPr>
          <w:rFonts w:ascii="Arial"/>
          <w:sz w:val="24"/>
        </w:rPr>
        <w:t>prohibited.</w:t>
      </w:r>
    </w:p>
    <w:p w:rsidR="00DE3980" w:rsidRPr="00527FAC" w:rsidRDefault="00DE3980" w:rsidP="00DE3980">
      <w:pPr>
        <w:rPr>
          <w:rFonts w:ascii="Arial" w:eastAsia="Arial" w:hAnsi="Arial" w:cs="Arial"/>
          <w:sz w:val="24"/>
          <w:szCs w:val="24"/>
        </w:rPr>
      </w:pPr>
    </w:p>
    <w:p w:rsidR="00DE3980" w:rsidRPr="00527FAC" w:rsidRDefault="00DE3980" w:rsidP="00DE3980">
      <w:pPr>
        <w:pStyle w:val="ListParagraph"/>
        <w:numPr>
          <w:ilvl w:val="2"/>
          <w:numId w:val="5"/>
        </w:numPr>
        <w:tabs>
          <w:tab w:val="left" w:pos="2281"/>
        </w:tabs>
        <w:ind w:right="254"/>
        <w:rPr>
          <w:rFonts w:ascii="Arial" w:eastAsia="Arial" w:hAnsi="Arial" w:cs="Arial"/>
          <w:sz w:val="24"/>
          <w:szCs w:val="24"/>
        </w:rPr>
      </w:pPr>
      <w:r w:rsidRPr="00527FAC">
        <w:rPr>
          <w:rFonts w:ascii="Arial"/>
          <w:sz w:val="24"/>
        </w:rPr>
        <w:t>Chains shall be visually inspected when the chain is new and prior to</w:t>
      </w:r>
      <w:r w:rsidRPr="00527FAC">
        <w:rPr>
          <w:rFonts w:ascii="Arial"/>
          <w:spacing w:val="-22"/>
          <w:sz w:val="24"/>
        </w:rPr>
        <w:t xml:space="preserve"> </w:t>
      </w:r>
      <w:r w:rsidRPr="00527FAC">
        <w:rPr>
          <w:rFonts w:ascii="Arial"/>
          <w:sz w:val="24"/>
        </w:rPr>
        <w:t xml:space="preserve">each use and frequently through its use. Check for missing or illegible sling identification; visible damage such as cracks or breaks; excessive wear, nicks, or gouges; stretched chain links or components; bent, twisted or deformed links or components; evidence of heat damage or weld splatter, or excessive pitting or corrosion. A qualified person must inspect each chain periodically, examining each link and component individually, </w:t>
      </w:r>
      <w:proofErr w:type="gramStart"/>
      <w:r w:rsidRPr="00527FAC">
        <w:rPr>
          <w:rFonts w:ascii="Arial"/>
          <w:sz w:val="24"/>
        </w:rPr>
        <w:t>taking</w:t>
      </w:r>
      <w:proofErr w:type="gramEnd"/>
      <w:r w:rsidRPr="00527FAC">
        <w:rPr>
          <w:rFonts w:ascii="Arial"/>
          <w:sz w:val="24"/>
        </w:rPr>
        <w:t xml:space="preserve"> care to examine the inner ling surface. Periodic inspections shall be documented. Damaged chains shall be tagged and taken out of</w:t>
      </w:r>
      <w:r w:rsidRPr="00527FAC">
        <w:rPr>
          <w:rFonts w:ascii="Arial"/>
          <w:spacing w:val="-30"/>
          <w:sz w:val="24"/>
        </w:rPr>
        <w:t xml:space="preserve"> </w:t>
      </w:r>
      <w:r w:rsidRPr="00527FAC">
        <w:rPr>
          <w:rFonts w:ascii="Arial"/>
          <w:sz w:val="24"/>
        </w:rPr>
        <w:t>service.</w:t>
      </w:r>
    </w:p>
    <w:p w:rsidR="00DE3980" w:rsidRPr="00527FAC" w:rsidRDefault="00DE3980">
      <w:pPr>
        <w:rPr>
          <w:rFonts w:ascii="Arial" w:eastAsia="Arial" w:hAnsi="Arial" w:cs="Arial"/>
          <w:sz w:val="24"/>
          <w:szCs w:val="24"/>
        </w:rPr>
      </w:pPr>
    </w:p>
    <w:p w:rsidR="00DE3980" w:rsidRPr="00527FAC" w:rsidRDefault="00DE3980" w:rsidP="00DE3980">
      <w:pPr>
        <w:pStyle w:val="ListParagraph"/>
        <w:numPr>
          <w:ilvl w:val="2"/>
          <w:numId w:val="5"/>
        </w:numPr>
        <w:tabs>
          <w:tab w:val="left" w:pos="2281"/>
        </w:tabs>
        <w:rPr>
          <w:rFonts w:ascii="Arial" w:eastAsia="Arial" w:hAnsi="Arial" w:cs="Arial"/>
          <w:sz w:val="24"/>
          <w:szCs w:val="24"/>
        </w:rPr>
      </w:pPr>
      <w:r w:rsidRPr="00527FAC">
        <w:rPr>
          <w:rFonts w:ascii="Arial"/>
          <w:sz w:val="24"/>
        </w:rPr>
        <w:t>Chains must have the ability to hinge</w:t>
      </w:r>
      <w:r w:rsidRPr="00527FAC">
        <w:rPr>
          <w:rFonts w:ascii="Arial"/>
          <w:spacing w:val="-20"/>
          <w:sz w:val="24"/>
        </w:rPr>
        <w:t xml:space="preserve"> </w:t>
      </w:r>
      <w:r w:rsidRPr="00527FAC">
        <w:rPr>
          <w:rFonts w:ascii="Arial"/>
          <w:sz w:val="24"/>
        </w:rPr>
        <w:t>freely.</w:t>
      </w:r>
    </w:p>
    <w:p w:rsidR="00DE3980" w:rsidRPr="00527FAC" w:rsidRDefault="00DE3980" w:rsidP="00DE3980">
      <w:pPr>
        <w:rPr>
          <w:rFonts w:ascii="Arial" w:eastAsia="Arial" w:hAnsi="Arial" w:cs="Arial"/>
          <w:sz w:val="24"/>
          <w:szCs w:val="24"/>
        </w:rPr>
      </w:pPr>
    </w:p>
    <w:p w:rsidR="00DE3980" w:rsidRPr="00527FAC" w:rsidRDefault="00DE3980" w:rsidP="00DE3980">
      <w:pPr>
        <w:pStyle w:val="ListParagraph"/>
        <w:numPr>
          <w:ilvl w:val="2"/>
          <w:numId w:val="5"/>
        </w:numPr>
        <w:tabs>
          <w:tab w:val="left" w:pos="2281"/>
        </w:tabs>
        <w:rPr>
          <w:rFonts w:ascii="Arial" w:eastAsia="Arial" w:hAnsi="Arial" w:cs="Arial"/>
          <w:sz w:val="24"/>
          <w:szCs w:val="24"/>
        </w:rPr>
      </w:pPr>
      <w:r w:rsidRPr="00527FAC">
        <w:rPr>
          <w:rFonts w:ascii="Arial"/>
          <w:sz w:val="24"/>
        </w:rPr>
        <w:t>Only the manufacturer or qualified person is permitted to repair chain</w:t>
      </w:r>
      <w:r w:rsidRPr="00527FAC">
        <w:rPr>
          <w:rFonts w:ascii="Arial"/>
          <w:spacing w:val="-22"/>
          <w:sz w:val="24"/>
        </w:rPr>
        <w:t xml:space="preserve"> </w:t>
      </w:r>
      <w:r w:rsidRPr="00527FAC">
        <w:rPr>
          <w:rFonts w:ascii="Arial"/>
          <w:sz w:val="24"/>
        </w:rPr>
        <w:t>sling. The Sling must be marked to show the repairing agency.</w:t>
      </w:r>
    </w:p>
    <w:p w:rsidR="00DE3980" w:rsidRPr="00527FAC" w:rsidRDefault="00DE3980" w:rsidP="00DE3980">
      <w:pPr>
        <w:pStyle w:val="ListParagraph"/>
        <w:rPr>
          <w:rFonts w:ascii="Arial" w:eastAsia="Arial" w:hAnsi="Arial" w:cs="Arial"/>
          <w:sz w:val="24"/>
          <w:szCs w:val="24"/>
        </w:rPr>
      </w:pPr>
    </w:p>
    <w:p w:rsidR="00DE3980" w:rsidRPr="00527FAC" w:rsidRDefault="00DE3980" w:rsidP="00DE3980">
      <w:pPr>
        <w:pStyle w:val="ListParagraph"/>
        <w:numPr>
          <w:ilvl w:val="2"/>
          <w:numId w:val="5"/>
        </w:numPr>
        <w:tabs>
          <w:tab w:val="left" w:pos="2281"/>
        </w:tabs>
        <w:rPr>
          <w:rFonts w:ascii="Arial" w:eastAsia="Arial" w:hAnsi="Arial" w:cs="Arial"/>
          <w:sz w:val="24"/>
          <w:szCs w:val="24"/>
        </w:rPr>
      </w:pPr>
      <w:r w:rsidRPr="00527FAC">
        <w:rPr>
          <w:rFonts w:ascii="Arial" w:eastAsia="Arial" w:hAnsi="Arial" w:cs="Arial"/>
          <w:sz w:val="24"/>
          <w:szCs w:val="24"/>
        </w:rPr>
        <w:t>Replace cracked, broken, or bent chain links or components instead of repairing them.</w:t>
      </w:r>
    </w:p>
    <w:p w:rsidR="003744AA" w:rsidRPr="00527FAC" w:rsidRDefault="003744AA">
      <w:pPr>
        <w:rPr>
          <w:rFonts w:ascii="Arial" w:eastAsia="Arial" w:hAnsi="Arial" w:cs="Arial"/>
          <w:sz w:val="24"/>
          <w:szCs w:val="24"/>
        </w:rPr>
      </w:pPr>
    </w:p>
    <w:p w:rsidR="003744AA" w:rsidRPr="00527FAC" w:rsidRDefault="00EB3FD6">
      <w:pPr>
        <w:pStyle w:val="ListParagraph"/>
        <w:numPr>
          <w:ilvl w:val="1"/>
          <w:numId w:val="5"/>
        </w:numPr>
        <w:tabs>
          <w:tab w:val="left" w:pos="1306"/>
        </w:tabs>
        <w:rPr>
          <w:rFonts w:ascii="Arial" w:eastAsia="Arial" w:hAnsi="Arial" w:cs="Arial"/>
          <w:sz w:val="24"/>
          <w:szCs w:val="24"/>
        </w:rPr>
      </w:pPr>
      <w:r w:rsidRPr="00527FAC">
        <w:rPr>
          <w:rFonts w:ascii="Arial"/>
          <w:sz w:val="24"/>
        </w:rPr>
        <w:t>Wire Rope</w:t>
      </w:r>
      <w:r w:rsidRPr="00527FAC">
        <w:rPr>
          <w:rFonts w:ascii="Arial"/>
          <w:spacing w:val="-4"/>
          <w:sz w:val="24"/>
        </w:rPr>
        <w:t xml:space="preserve"> </w:t>
      </w:r>
      <w:r w:rsidRPr="00527FAC">
        <w:rPr>
          <w:rFonts w:ascii="Arial"/>
          <w:sz w:val="24"/>
        </w:rPr>
        <w:t>Slings</w:t>
      </w:r>
    </w:p>
    <w:p w:rsidR="003744AA" w:rsidRPr="00527FAC" w:rsidRDefault="003744AA">
      <w:pPr>
        <w:rPr>
          <w:rFonts w:ascii="Arial" w:eastAsia="Arial" w:hAnsi="Arial" w:cs="Arial"/>
          <w:sz w:val="24"/>
          <w:szCs w:val="24"/>
        </w:rPr>
      </w:pPr>
    </w:p>
    <w:p w:rsidR="009E641A" w:rsidRPr="00527FAC" w:rsidRDefault="00EB3FD6" w:rsidP="009E641A">
      <w:pPr>
        <w:pStyle w:val="ListParagraph"/>
        <w:numPr>
          <w:ilvl w:val="2"/>
          <w:numId w:val="5"/>
        </w:numPr>
        <w:tabs>
          <w:tab w:val="left" w:pos="2281"/>
        </w:tabs>
        <w:ind w:right="305"/>
        <w:rPr>
          <w:rFonts w:ascii="Arial" w:eastAsia="Arial" w:hAnsi="Arial" w:cs="Arial"/>
          <w:sz w:val="24"/>
          <w:szCs w:val="24"/>
        </w:rPr>
      </w:pPr>
      <w:r w:rsidRPr="00527FAC">
        <w:rPr>
          <w:rFonts w:ascii="Arial"/>
          <w:sz w:val="24"/>
        </w:rPr>
        <w:t>Wire rope slings shall be inspected prior to each use and annually for slings in service. Check for</w:t>
      </w:r>
      <w:r w:rsidR="003F5904" w:rsidRPr="00527FAC">
        <w:rPr>
          <w:rFonts w:ascii="Arial"/>
          <w:sz w:val="24"/>
        </w:rPr>
        <w:t xml:space="preserve"> missing or illegible sling identification;</w:t>
      </w:r>
      <w:r w:rsidRPr="00527FAC">
        <w:rPr>
          <w:rFonts w:ascii="Arial"/>
          <w:sz w:val="24"/>
        </w:rPr>
        <w:t xml:space="preserve"> visible damage such as severe localized abrasion or scraping, kinking, crushing, bird caging, heat damage, or severe corrosion;</w:t>
      </w:r>
      <w:r w:rsidR="003F5904" w:rsidRPr="00527FAC">
        <w:rPr>
          <w:rFonts w:ascii="Arial"/>
          <w:sz w:val="24"/>
        </w:rPr>
        <w:t xml:space="preserve"> end attachments that are cracked, deformed, or worn to the extent that the strength of the sling is substantially affected;</w:t>
      </w:r>
      <w:r w:rsidRPr="00527FAC">
        <w:rPr>
          <w:rFonts w:ascii="Arial"/>
          <w:sz w:val="24"/>
        </w:rPr>
        <w:t xml:space="preserve"> 5 broken wires in one strand or 10 randomly distributed broken wires. The entire length of the sling, including splices, end attachments and fittings will be inspected. Records of periodic inspections will be kept on</w:t>
      </w:r>
      <w:r w:rsidRPr="00527FAC">
        <w:rPr>
          <w:rFonts w:ascii="Arial"/>
          <w:spacing w:val="-8"/>
          <w:sz w:val="24"/>
        </w:rPr>
        <w:t xml:space="preserve"> </w:t>
      </w:r>
      <w:r w:rsidRPr="00527FAC">
        <w:rPr>
          <w:rFonts w:ascii="Arial"/>
          <w:sz w:val="24"/>
        </w:rPr>
        <w:t>file.</w:t>
      </w:r>
    </w:p>
    <w:p w:rsidR="009E641A" w:rsidRPr="00527FAC" w:rsidRDefault="009E641A" w:rsidP="009E641A">
      <w:pPr>
        <w:pStyle w:val="ListParagraph"/>
        <w:tabs>
          <w:tab w:val="left" w:pos="2281"/>
        </w:tabs>
        <w:ind w:left="2280" w:right="305"/>
        <w:rPr>
          <w:rFonts w:ascii="Arial" w:eastAsia="Arial" w:hAnsi="Arial" w:cs="Arial"/>
          <w:sz w:val="24"/>
          <w:szCs w:val="24"/>
        </w:rPr>
      </w:pPr>
    </w:p>
    <w:p w:rsidR="001C2708" w:rsidRPr="001C2708" w:rsidRDefault="009E641A" w:rsidP="001C2708">
      <w:pPr>
        <w:pStyle w:val="ListParagraph"/>
        <w:numPr>
          <w:ilvl w:val="2"/>
          <w:numId w:val="5"/>
        </w:numPr>
        <w:tabs>
          <w:tab w:val="left" w:pos="2281"/>
        </w:tabs>
        <w:ind w:right="305"/>
        <w:rPr>
          <w:rFonts w:ascii="Arial" w:eastAsia="Arial" w:hAnsi="Arial" w:cs="Arial"/>
          <w:sz w:val="24"/>
          <w:szCs w:val="24"/>
        </w:rPr>
      </w:pPr>
      <w:r w:rsidRPr="001C2708">
        <w:rPr>
          <w:rFonts w:ascii="Arial"/>
          <w:sz w:val="24"/>
        </w:rPr>
        <w:t>You m</w:t>
      </w:r>
      <w:r w:rsidR="007913B4" w:rsidRPr="001C2708">
        <w:rPr>
          <w:rFonts w:ascii="Arial"/>
          <w:sz w:val="24"/>
        </w:rPr>
        <w:t>ust not repair wire rope slings.</w:t>
      </w:r>
    </w:p>
    <w:p w:rsidR="001C2708" w:rsidRPr="001C2708" w:rsidRDefault="001C2708" w:rsidP="001C2708">
      <w:pPr>
        <w:pStyle w:val="ListParagraph"/>
        <w:rPr>
          <w:rFonts w:ascii="Arial"/>
          <w:sz w:val="24"/>
        </w:rPr>
      </w:pPr>
    </w:p>
    <w:p w:rsidR="00606D7A" w:rsidRPr="001C2708" w:rsidRDefault="00EB3FD6" w:rsidP="001C2708">
      <w:pPr>
        <w:pStyle w:val="ListParagraph"/>
        <w:numPr>
          <w:ilvl w:val="2"/>
          <w:numId w:val="5"/>
        </w:numPr>
        <w:tabs>
          <w:tab w:val="left" w:pos="2281"/>
        </w:tabs>
        <w:ind w:right="305"/>
        <w:rPr>
          <w:rFonts w:ascii="Arial" w:eastAsia="Arial" w:hAnsi="Arial" w:cs="Arial"/>
          <w:sz w:val="24"/>
          <w:szCs w:val="24"/>
        </w:rPr>
      </w:pPr>
      <w:r w:rsidRPr="001C2708">
        <w:rPr>
          <w:rFonts w:ascii="Arial"/>
          <w:sz w:val="24"/>
        </w:rPr>
        <w:t>All wire rope slings must have legible identification information</w:t>
      </w:r>
      <w:r w:rsidRPr="001C2708">
        <w:rPr>
          <w:rFonts w:ascii="Arial"/>
          <w:spacing w:val="-29"/>
          <w:sz w:val="24"/>
        </w:rPr>
        <w:t xml:space="preserve"> </w:t>
      </w:r>
      <w:r w:rsidRPr="001C2708">
        <w:rPr>
          <w:rFonts w:ascii="Arial"/>
          <w:sz w:val="24"/>
        </w:rPr>
        <w:t>attached.</w:t>
      </w:r>
    </w:p>
    <w:p w:rsidR="00606D7A" w:rsidRPr="00527FAC" w:rsidRDefault="00606D7A" w:rsidP="00606D7A">
      <w:pPr>
        <w:pStyle w:val="ListParagraph"/>
        <w:numPr>
          <w:ilvl w:val="3"/>
          <w:numId w:val="5"/>
        </w:numPr>
        <w:tabs>
          <w:tab w:val="left" w:pos="2281"/>
        </w:tabs>
        <w:rPr>
          <w:rFonts w:ascii="Arial" w:eastAsia="Arial" w:hAnsi="Arial" w:cs="Arial"/>
          <w:sz w:val="24"/>
          <w:szCs w:val="24"/>
        </w:rPr>
      </w:pPr>
      <w:r w:rsidRPr="00527FAC">
        <w:rPr>
          <w:rFonts w:ascii="Arial" w:eastAsia="Arial" w:hAnsi="Arial" w:cs="Arial"/>
          <w:sz w:val="24"/>
          <w:szCs w:val="24"/>
        </w:rPr>
        <w:t>Name or trademark of manufacturer</w:t>
      </w:r>
    </w:p>
    <w:p w:rsidR="00606D7A" w:rsidRPr="00527FAC" w:rsidRDefault="00606D7A" w:rsidP="00606D7A">
      <w:pPr>
        <w:pStyle w:val="ListParagraph"/>
        <w:numPr>
          <w:ilvl w:val="3"/>
          <w:numId w:val="5"/>
        </w:numPr>
        <w:tabs>
          <w:tab w:val="left" w:pos="2281"/>
        </w:tabs>
        <w:rPr>
          <w:rFonts w:ascii="Arial" w:eastAsia="Arial" w:hAnsi="Arial" w:cs="Arial"/>
          <w:sz w:val="24"/>
          <w:szCs w:val="24"/>
        </w:rPr>
      </w:pPr>
      <w:r w:rsidRPr="00527FAC">
        <w:rPr>
          <w:rFonts w:ascii="Arial" w:eastAsia="Arial" w:hAnsi="Arial" w:cs="Arial"/>
          <w:sz w:val="24"/>
          <w:szCs w:val="24"/>
        </w:rPr>
        <w:t>Diameter or size</w:t>
      </w:r>
    </w:p>
    <w:p w:rsidR="00606D7A" w:rsidRPr="00527FAC" w:rsidRDefault="00606D7A" w:rsidP="00606D7A">
      <w:pPr>
        <w:pStyle w:val="ListParagraph"/>
        <w:numPr>
          <w:ilvl w:val="3"/>
          <w:numId w:val="5"/>
        </w:numPr>
        <w:tabs>
          <w:tab w:val="left" w:pos="2281"/>
        </w:tabs>
        <w:rPr>
          <w:rFonts w:ascii="Arial" w:eastAsia="Arial" w:hAnsi="Arial" w:cs="Arial"/>
          <w:sz w:val="24"/>
          <w:szCs w:val="24"/>
        </w:rPr>
      </w:pPr>
      <w:r w:rsidRPr="00527FAC">
        <w:rPr>
          <w:rFonts w:ascii="Arial" w:eastAsia="Arial" w:hAnsi="Arial" w:cs="Arial"/>
          <w:sz w:val="24"/>
          <w:szCs w:val="24"/>
        </w:rPr>
        <w:t>Rated loads for the types of hitches used and the angle that the load is based on</w:t>
      </w:r>
    </w:p>
    <w:p w:rsidR="00606D7A" w:rsidRPr="00527FAC" w:rsidRDefault="00606D7A" w:rsidP="00606D7A">
      <w:pPr>
        <w:pStyle w:val="ListParagraph"/>
        <w:numPr>
          <w:ilvl w:val="3"/>
          <w:numId w:val="5"/>
        </w:numPr>
        <w:tabs>
          <w:tab w:val="left" w:pos="2281"/>
        </w:tabs>
        <w:rPr>
          <w:rFonts w:ascii="Arial" w:eastAsia="Arial" w:hAnsi="Arial" w:cs="Arial"/>
          <w:sz w:val="24"/>
          <w:szCs w:val="24"/>
        </w:rPr>
      </w:pPr>
      <w:r w:rsidRPr="00527FAC">
        <w:rPr>
          <w:rFonts w:ascii="Arial" w:eastAsia="Arial" w:hAnsi="Arial" w:cs="Arial"/>
          <w:sz w:val="24"/>
          <w:szCs w:val="24"/>
        </w:rPr>
        <w:t>Number of legs, if more than one</w:t>
      </w:r>
    </w:p>
    <w:p w:rsidR="00606D7A" w:rsidRPr="00527FAC" w:rsidRDefault="00606D7A" w:rsidP="00606D7A">
      <w:pPr>
        <w:pStyle w:val="ListParagraph"/>
        <w:numPr>
          <w:ilvl w:val="3"/>
          <w:numId w:val="5"/>
        </w:numPr>
        <w:tabs>
          <w:tab w:val="left" w:pos="2281"/>
        </w:tabs>
        <w:rPr>
          <w:rFonts w:ascii="Arial" w:eastAsia="Arial" w:hAnsi="Arial" w:cs="Arial"/>
          <w:sz w:val="24"/>
          <w:szCs w:val="24"/>
        </w:rPr>
      </w:pPr>
      <w:r w:rsidRPr="00527FAC">
        <w:rPr>
          <w:rFonts w:ascii="Arial" w:eastAsia="Arial" w:hAnsi="Arial" w:cs="Arial"/>
          <w:sz w:val="24"/>
          <w:szCs w:val="24"/>
        </w:rPr>
        <w:t>Repairing agency, if the sling is ever repaired.</w:t>
      </w:r>
    </w:p>
    <w:p w:rsidR="00FC0BBB" w:rsidRPr="00527FAC" w:rsidRDefault="00FC0BBB" w:rsidP="00DE3980">
      <w:pPr>
        <w:tabs>
          <w:tab w:val="left" w:pos="2281"/>
        </w:tabs>
        <w:ind w:right="504"/>
        <w:rPr>
          <w:rFonts w:ascii="Arial" w:eastAsia="Arial" w:hAnsi="Arial" w:cs="Arial"/>
          <w:sz w:val="24"/>
          <w:szCs w:val="24"/>
        </w:rPr>
      </w:pPr>
    </w:p>
    <w:p w:rsidR="003744AA" w:rsidRPr="00527FAC" w:rsidRDefault="00EB3FD6">
      <w:pPr>
        <w:pStyle w:val="ListParagraph"/>
        <w:numPr>
          <w:ilvl w:val="2"/>
          <w:numId w:val="5"/>
        </w:numPr>
        <w:tabs>
          <w:tab w:val="left" w:pos="2281"/>
        </w:tabs>
        <w:ind w:right="504"/>
        <w:rPr>
          <w:rFonts w:ascii="Arial" w:eastAsia="Arial" w:hAnsi="Arial" w:cs="Arial"/>
          <w:sz w:val="24"/>
          <w:szCs w:val="24"/>
        </w:rPr>
      </w:pPr>
      <w:r w:rsidRPr="00527FAC">
        <w:rPr>
          <w:rFonts w:ascii="Arial"/>
          <w:sz w:val="24"/>
        </w:rPr>
        <w:t>Wire rope which has been welded or has been subject to welding of any kind shall not be</w:t>
      </w:r>
      <w:r w:rsidRPr="00527FAC">
        <w:rPr>
          <w:rFonts w:ascii="Arial"/>
          <w:spacing w:val="-7"/>
          <w:sz w:val="24"/>
        </w:rPr>
        <w:t xml:space="preserve"> </w:t>
      </w:r>
      <w:r w:rsidRPr="00527FAC">
        <w:rPr>
          <w:rFonts w:ascii="Arial"/>
          <w:sz w:val="24"/>
        </w:rPr>
        <w:t>used.</w:t>
      </w:r>
    </w:p>
    <w:p w:rsidR="003744AA" w:rsidRPr="00527FAC" w:rsidRDefault="003744AA">
      <w:pPr>
        <w:spacing w:before="1"/>
        <w:rPr>
          <w:rFonts w:ascii="Arial" w:eastAsia="Arial" w:hAnsi="Arial" w:cs="Arial"/>
          <w:sz w:val="24"/>
          <w:szCs w:val="24"/>
        </w:rPr>
      </w:pPr>
    </w:p>
    <w:p w:rsidR="003744AA" w:rsidRPr="00527FAC" w:rsidRDefault="00EB3FD6">
      <w:pPr>
        <w:pStyle w:val="ListParagraph"/>
        <w:numPr>
          <w:ilvl w:val="2"/>
          <w:numId w:val="5"/>
        </w:numPr>
        <w:tabs>
          <w:tab w:val="left" w:pos="2281"/>
        </w:tabs>
        <w:ind w:right="1121"/>
        <w:rPr>
          <w:rFonts w:ascii="Arial" w:eastAsia="Arial" w:hAnsi="Arial" w:cs="Arial"/>
          <w:sz w:val="24"/>
          <w:szCs w:val="24"/>
        </w:rPr>
      </w:pPr>
      <w:r w:rsidRPr="00527FAC">
        <w:rPr>
          <w:rFonts w:ascii="Arial"/>
          <w:sz w:val="24"/>
        </w:rPr>
        <w:t>Protruding ends of strands in splices on slings and bridles shall</w:t>
      </w:r>
      <w:r w:rsidRPr="00527FAC">
        <w:rPr>
          <w:rFonts w:ascii="Arial"/>
          <w:spacing w:val="-18"/>
          <w:sz w:val="24"/>
        </w:rPr>
        <w:t xml:space="preserve"> </w:t>
      </w:r>
      <w:r w:rsidRPr="00527FAC">
        <w:rPr>
          <w:rFonts w:ascii="Arial"/>
          <w:sz w:val="24"/>
        </w:rPr>
        <w:t>be covered or</w:t>
      </w:r>
      <w:r w:rsidRPr="00527FAC">
        <w:rPr>
          <w:rFonts w:ascii="Arial"/>
          <w:spacing w:val="-5"/>
          <w:sz w:val="24"/>
        </w:rPr>
        <w:t xml:space="preserve"> </w:t>
      </w:r>
      <w:r w:rsidRPr="00527FAC">
        <w:rPr>
          <w:rFonts w:ascii="Arial"/>
          <w:sz w:val="24"/>
        </w:rPr>
        <w:t>blunted.</w:t>
      </w:r>
    </w:p>
    <w:p w:rsidR="003744AA" w:rsidRPr="00527FAC" w:rsidRDefault="003744AA">
      <w:pPr>
        <w:rPr>
          <w:rFonts w:ascii="Arial" w:eastAsia="Arial" w:hAnsi="Arial" w:cs="Arial"/>
          <w:sz w:val="24"/>
          <w:szCs w:val="24"/>
        </w:rPr>
      </w:pPr>
    </w:p>
    <w:p w:rsidR="003744AA" w:rsidRPr="00527FAC" w:rsidRDefault="00EB3FD6">
      <w:pPr>
        <w:pStyle w:val="ListParagraph"/>
        <w:numPr>
          <w:ilvl w:val="2"/>
          <w:numId w:val="5"/>
        </w:numPr>
        <w:tabs>
          <w:tab w:val="left" w:pos="2281"/>
        </w:tabs>
        <w:rPr>
          <w:rFonts w:ascii="Arial" w:eastAsia="Arial" w:hAnsi="Arial" w:cs="Arial"/>
          <w:sz w:val="24"/>
          <w:szCs w:val="24"/>
        </w:rPr>
      </w:pPr>
      <w:r w:rsidRPr="00527FAC">
        <w:rPr>
          <w:rFonts w:ascii="Arial"/>
          <w:sz w:val="24"/>
        </w:rPr>
        <w:t>Wire rope shall not be secured by</w:t>
      </w:r>
      <w:r w:rsidRPr="00527FAC">
        <w:rPr>
          <w:rFonts w:ascii="Arial"/>
          <w:spacing w:val="-7"/>
          <w:sz w:val="24"/>
        </w:rPr>
        <w:t xml:space="preserve"> </w:t>
      </w:r>
      <w:r w:rsidRPr="00527FAC">
        <w:rPr>
          <w:rFonts w:ascii="Arial"/>
          <w:sz w:val="24"/>
        </w:rPr>
        <w:t>knots.</w:t>
      </w:r>
    </w:p>
    <w:p w:rsidR="003744AA" w:rsidRPr="00527FAC" w:rsidRDefault="003744AA">
      <w:pPr>
        <w:rPr>
          <w:rFonts w:ascii="Arial" w:eastAsia="Arial" w:hAnsi="Arial" w:cs="Arial"/>
          <w:sz w:val="24"/>
          <w:szCs w:val="24"/>
        </w:rPr>
      </w:pPr>
    </w:p>
    <w:p w:rsidR="00EF71F8" w:rsidRPr="00527FAC" w:rsidRDefault="00EB3FD6" w:rsidP="00EF71F8">
      <w:pPr>
        <w:pStyle w:val="BodyText"/>
        <w:spacing w:before="69"/>
        <w:ind w:right="329" w:firstLine="0"/>
      </w:pPr>
      <w:r w:rsidRPr="00527FAC">
        <w:t>Wire ropes must be used within the rated loads. The use of</w:t>
      </w:r>
      <w:r w:rsidRPr="00527FAC">
        <w:rPr>
          <w:spacing w:val="-30"/>
        </w:rPr>
        <w:t xml:space="preserve"> </w:t>
      </w:r>
      <w:r w:rsidRPr="00527FAC">
        <w:t>horizontal sling angles less than 30 degrees, unless recommended by</w:t>
      </w:r>
      <w:r w:rsidRPr="00527FAC">
        <w:rPr>
          <w:spacing w:val="-20"/>
        </w:rPr>
        <w:t xml:space="preserve"> </w:t>
      </w:r>
      <w:r w:rsidRPr="00527FAC">
        <w:t>the</w:t>
      </w:r>
      <w:r w:rsidR="00EF71F8" w:rsidRPr="00527FAC">
        <w:t xml:space="preserve"> manufacturer, is prohibited. Slings made with wire rope clips must be used as a choker</w:t>
      </w:r>
      <w:r w:rsidR="00EF71F8" w:rsidRPr="00527FAC">
        <w:rPr>
          <w:spacing w:val="-8"/>
        </w:rPr>
        <w:t xml:space="preserve"> </w:t>
      </w:r>
      <w:r w:rsidR="00EF71F8" w:rsidRPr="00527FAC">
        <w:t>hitch.</w:t>
      </w:r>
    </w:p>
    <w:p w:rsidR="00EF71F8" w:rsidRPr="00527FAC" w:rsidRDefault="00EF71F8" w:rsidP="00EF71F8">
      <w:pPr>
        <w:rPr>
          <w:rFonts w:ascii="Arial" w:eastAsia="Arial" w:hAnsi="Arial" w:cs="Arial"/>
          <w:sz w:val="24"/>
          <w:szCs w:val="24"/>
        </w:rPr>
      </w:pPr>
    </w:p>
    <w:p w:rsidR="00EF71F8" w:rsidRPr="00527FAC" w:rsidRDefault="00EF71F8" w:rsidP="00EF71F8">
      <w:pPr>
        <w:pStyle w:val="ListParagraph"/>
        <w:numPr>
          <w:ilvl w:val="2"/>
          <w:numId w:val="5"/>
        </w:numPr>
        <w:tabs>
          <w:tab w:val="left" w:pos="2281"/>
        </w:tabs>
        <w:rPr>
          <w:rFonts w:ascii="Arial" w:eastAsia="Arial" w:hAnsi="Arial" w:cs="Arial"/>
          <w:sz w:val="24"/>
          <w:szCs w:val="24"/>
        </w:rPr>
      </w:pPr>
      <w:r w:rsidRPr="00527FAC">
        <w:rPr>
          <w:rFonts w:ascii="Arial"/>
          <w:sz w:val="24"/>
        </w:rPr>
        <w:t>Intentional shock loading, twisting and kinking is strictly</w:t>
      </w:r>
      <w:r w:rsidRPr="00527FAC">
        <w:rPr>
          <w:rFonts w:ascii="Arial"/>
          <w:spacing w:val="-18"/>
          <w:sz w:val="24"/>
        </w:rPr>
        <w:t xml:space="preserve"> </w:t>
      </w:r>
      <w:r w:rsidRPr="00527FAC">
        <w:rPr>
          <w:rFonts w:ascii="Arial"/>
          <w:sz w:val="24"/>
        </w:rPr>
        <w:t>prohibited.</w:t>
      </w:r>
    </w:p>
    <w:p w:rsidR="00EF71F8" w:rsidRPr="00527FAC" w:rsidRDefault="00EF71F8" w:rsidP="00EF71F8">
      <w:pPr>
        <w:rPr>
          <w:rFonts w:ascii="Arial" w:eastAsia="Arial" w:hAnsi="Arial" w:cs="Arial"/>
          <w:sz w:val="24"/>
          <w:szCs w:val="24"/>
        </w:rPr>
      </w:pPr>
    </w:p>
    <w:p w:rsidR="00EF71F8" w:rsidRPr="001C2708" w:rsidRDefault="00EF71F8" w:rsidP="00EF71F8">
      <w:pPr>
        <w:pStyle w:val="ListParagraph"/>
        <w:numPr>
          <w:ilvl w:val="2"/>
          <w:numId w:val="5"/>
        </w:numPr>
        <w:tabs>
          <w:tab w:val="left" w:pos="2281"/>
        </w:tabs>
        <w:ind w:right="653"/>
        <w:rPr>
          <w:rFonts w:ascii="Arial" w:eastAsia="Arial" w:hAnsi="Arial" w:cs="Arial"/>
          <w:sz w:val="24"/>
          <w:szCs w:val="24"/>
        </w:rPr>
      </w:pPr>
      <w:r w:rsidRPr="00527FAC">
        <w:rPr>
          <w:rFonts w:ascii="Arial"/>
          <w:sz w:val="24"/>
        </w:rPr>
        <w:t>Slings in contact with edges, corners, or protrusions must be protected with a material of sufficient strength, thickness, and construction to prevent damage to the</w:t>
      </w:r>
      <w:r w:rsidRPr="00527FAC">
        <w:rPr>
          <w:rFonts w:ascii="Arial"/>
          <w:spacing w:val="-13"/>
          <w:sz w:val="24"/>
        </w:rPr>
        <w:t xml:space="preserve"> </w:t>
      </w:r>
      <w:r w:rsidRPr="00527FAC">
        <w:rPr>
          <w:rFonts w:ascii="Arial"/>
          <w:sz w:val="24"/>
        </w:rPr>
        <w:t>sling.</w:t>
      </w:r>
    </w:p>
    <w:p w:rsidR="001C2708" w:rsidRPr="001C2708" w:rsidRDefault="001C2708" w:rsidP="001C2708">
      <w:pPr>
        <w:pStyle w:val="ListParagraph"/>
        <w:rPr>
          <w:rFonts w:ascii="Arial" w:eastAsia="Arial" w:hAnsi="Arial" w:cs="Arial"/>
          <w:sz w:val="24"/>
          <w:szCs w:val="24"/>
        </w:rPr>
      </w:pPr>
    </w:p>
    <w:p w:rsidR="00EF71F8" w:rsidRPr="00527FAC" w:rsidRDefault="00EF71F8" w:rsidP="00EF71F8">
      <w:pPr>
        <w:pStyle w:val="ListParagraph"/>
        <w:numPr>
          <w:ilvl w:val="2"/>
          <w:numId w:val="5"/>
        </w:numPr>
        <w:tabs>
          <w:tab w:val="left" w:pos="2281"/>
        </w:tabs>
        <w:spacing w:before="69"/>
        <w:ind w:right="452"/>
        <w:rPr>
          <w:rFonts w:ascii="Arial" w:eastAsia="Arial" w:hAnsi="Arial" w:cs="Arial"/>
          <w:sz w:val="24"/>
          <w:szCs w:val="24"/>
        </w:rPr>
      </w:pPr>
      <w:r w:rsidRPr="00527FAC">
        <w:rPr>
          <w:rFonts w:ascii="Arial" w:eastAsia="Arial" w:hAnsi="Arial" w:cs="Arial"/>
          <w:sz w:val="24"/>
          <w:szCs w:val="24"/>
        </w:rPr>
        <w:t xml:space="preserve">Use only U-bolt wire rope clips that are made of drop-forged steel. Apply the U-bolts so the “U” section is in contact with the dead end of the rope. See </w:t>
      </w:r>
      <w:r w:rsidRPr="00527FAC">
        <w:rPr>
          <w:rFonts w:ascii="Arial" w:eastAsia="Arial" w:hAnsi="Arial" w:cs="Arial"/>
          <w:spacing w:val="2"/>
          <w:sz w:val="24"/>
          <w:szCs w:val="24"/>
        </w:rPr>
        <w:t xml:space="preserve">WAC </w:t>
      </w:r>
      <w:r w:rsidRPr="00527FAC">
        <w:rPr>
          <w:rFonts w:ascii="Arial" w:eastAsia="Arial" w:hAnsi="Arial" w:cs="Arial"/>
          <w:sz w:val="24"/>
          <w:szCs w:val="24"/>
        </w:rPr>
        <w:t>296-155 for the requirements for number and spacing of the clips</w:t>
      </w:r>
      <w:r w:rsidRPr="00527FAC">
        <w:rPr>
          <w:rFonts w:ascii="Arial" w:eastAsia="Arial" w:hAnsi="Arial" w:cs="Arial"/>
          <w:spacing w:val="-1"/>
          <w:sz w:val="24"/>
          <w:szCs w:val="24"/>
        </w:rPr>
        <w:t xml:space="preserve"> </w:t>
      </w:r>
      <w:r w:rsidRPr="00527FAC">
        <w:rPr>
          <w:rFonts w:ascii="Arial" w:eastAsia="Arial" w:hAnsi="Arial" w:cs="Arial"/>
          <w:sz w:val="24"/>
          <w:szCs w:val="24"/>
        </w:rPr>
        <w:t>used</w:t>
      </w:r>
    </w:p>
    <w:p w:rsidR="00EF71F8" w:rsidRPr="00527FAC" w:rsidRDefault="00EF71F8" w:rsidP="00EF71F8">
      <w:pPr>
        <w:pStyle w:val="BodyText"/>
        <w:ind w:left="120" w:right="329" w:firstLine="0"/>
      </w:pPr>
      <w:r w:rsidRPr="00527FAC">
        <w:t>.</w:t>
      </w:r>
    </w:p>
    <w:p w:rsidR="00EF71F8" w:rsidRPr="00527FAC" w:rsidRDefault="00EF71F8" w:rsidP="00EF71F8">
      <w:pPr>
        <w:pStyle w:val="ListParagraph"/>
        <w:numPr>
          <w:ilvl w:val="1"/>
          <w:numId w:val="5"/>
        </w:numPr>
        <w:tabs>
          <w:tab w:val="left" w:pos="1306"/>
        </w:tabs>
        <w:rPr>
          <w:rFonts w:ascii="Arial" w:eastAsia="Arial" w:hAnsi="Arial" w:cs="Arial"/>
          <w:sz w:val="24"/>
          <w:szCs w:val="24"/>
        </w:rPr>
      </w:pPr>
      <w:r w:rsidRPr="00527FAC">
        <w:rPr>
          <w:rFonts w:ascii="Arial"/>
          <w:sz w:val="24"/>
        </w:rPr>
        <w:t>Synthetic Webbing Slings (nylon, polyester, and</w:t>
      </w:r>
      <w:r w:rsidRPr="00527FAC">
        <w:rPr>
          <w:rFonts w:ascii="Arial"/>
          <w:spacing w:val="-22"/>
          <w:sz w:val="24"/>
        </w:rPr>
        <w:t xml:space="preserve"> </w:t>
      </w:r>
      <w:r w:rsidRPr="00527FAC">
        <w:rPr>
          <w:rFonts w:ascii="Arial"/>
          <w:sz w:val="24"/>
        </w:rPr>
        <w:t>polypropylene)</w:t>
      </w:r>
    </w:p>
    <w:p w:rsidR="00EF71F8" w:rsidRPr="00527FAC" w:rsidRDefault="00EF71F8" w:rsidP="00EF71F8">
      <w:pPr>
        <w:rPr>
          <w:rFonts w:ascii="Arial" w:eastAsia="Arial" w:hAnsi="Arial" w:cs="Arial"/>
          <w:sz w:val="24"/>
          <w:szCs w:val="24"/>
        </w:rPr>
      </w:pPr>
    </w:p>
    <w:p w:rsidR="00EF71F8" w:rsidRPr="00527FAC" w:rsidRDefault="00EF71F8" w:rsidP="00EF71F8">
      <w:pPr>
        <w:pStyle w:val="ListParagraph"/>
        <w:numPr>
          <w:ilvl w:val="2"/>
          <w:numId w:val="5"/>
        </w:numPr>
        <w:tabs>
          <w:tab w:val="left" w:pos="2281"/>
        </w:tabs>
        <w:ind w:right="230"/>
        <w:rPr>
          <w:rFonts w:ascii="Arial" w:eastAsia="Arial" w:hAnsi="Arial" w:cs="Arial"/>
          <w:sz w:val="24"/>
          <w:szCs w:val="24"/>
        </w:rPr>
      </w:pPr>
      <w:r w:rsidRPr="00527FAC">
        <w:rPr>
          <w:rFonts w:ascii="Arial"/>
          <w:sz w:val="24"/>
        </w:rPr>
        <w:t>All synthetic slings shall have legible identification permanently attached</w:t>
      </w:r>
      <w:r w:rsidRPr="00527FAC">
        <w:rPr>
          <w:rFonts w:ascii="Arial"/>
          <w:spacing w:val="-27"/>
          <w:sz w:val="24"/>
        </w:rPr>
        <w:t xml:space="preserve"> </w:t>
      </w:r>
      <w:r w:rsidRPr="00527FAC">
        <w:rPr>
          <w:rFonts w:ascii="Arial"/>
          <w:sz w:val="24"/>
        </w:rPr>
        <w:t>to the sling that includes the following</w:t>
      </w:r>
      <w:r w:rsidRPr="00527FAC">
        <w:rPr>
          <w:rFonts w:ascii="Arial"/>
          <w:spacing w:val="-15"/>
          <w:sz w:val="24"/>
        </w:rPr>
        <w:t xml:space="preserve"> </w:t>
      </w:r>
      <w:r w:rsidRPr="00527FAC">
        <w:rPr>
          <w:rFonts w:ascii="Arial"/>
          <w:sz w:val="24"/>
        </w:rPr>
        <w:t>information:</w:t>
      </w:r>
    </w:p>
    <w:p w:rsidR="00EF71F8" w:rsidRPr="00527FAC" w:rsidRDefault="00EF71F8" w:rsidP="00EF71F8">
      <w:pPr>
        <w:rPr>
          <w:rFonts w:ascii="Arial" w:eastAsia="Arial" w:hAnsi="Arial" w:cs="Arial"/>
          <w:sz w:val="24"/>
          <w:szCs w:val="24"/>
        </w:rPr>
      </w:pPr>
    </w:p>
    <w:p w:rsidR="00EF71F8" w:rsidRPr="00527FAC" w:rsidRDefault="00EF71F8" w:rsidP="00EF71F8">
      <w:pPr>
        <w:pStyle w:val="ListParagraph"/>
        <w:numPr>
          <w:ilvl w:val="3"/>
          <w:numId w:val="5"/>
        </w:numPr>
        <w:tabs>
          <w:tab w:val="left" w:pos="3361"/>
        </w:tabs>
        <w:rPr>
          <w:rFonts w:ascii="Arial" w:eastAsia="Arial" w:hAnsi="Arial" w:cs="Arial"/>
          <w:sz w:val="24"/>
          <w:szCs w:val="24"/>
        </w:rPr>
      </w:pPr>
      <w:r w:rsidRPr="00527FAC">
        <w:rPr>
          <w:rFonts w:ascii="Arial"/>
          <w:sz w:val="24"/>
        </w:rPr>
        <w:t>Manufacturers name and code</w:t>
      </w:r>
      <w:r w:rsidRPr="00527FAC">
        <w:rPr>
          <w:rFonts w:ascii="Arial"/>
          <w:spacing w:val="-14"/>
          <w:sz w:val="24"/>
        </w:rPr>
        <w:t xml:space="preserve"> </w:t>
      </w:r>
      <w:r w:rsidRPr="00527FAC">
        <w:rPr>
          <w:rFonts w:ascii="Arial"/>
          <w:sz w:val="24"/>
        </w:rPr>
        <w:t>number</w:t>
      </w:r>
    </w:p>
    <w:p w:rsidR="00EF71F8" w:rsidRPr="00527FAC" w:rsidRDefault="00EF71F8" w:rsidP="00EF71F8">
      <w:pPr>
        <w:pStyle w:val="ListParagraph"/>
        <w:numPr>
          <w:ilvl w:val="3"/>
          <w:numId w:val="5"/>
        </w:numPr>
        <w:tabs>
          <w:tab w:val="left" w:pos="3361"/>
        </w:tabs>
        <w:ind w:right="348"/>
        <w:rPr>
          <w:rFonts w:ascii="Arial" w:eastAsia="Arial" w:hAnsi="Arial" w:cs="Arial"/>
          <w:sz w:val="24"/>
          <w:szCs w:val="24"/>
        </w:rPr>
      </w:pPr>
      <w:r w:rsidRPr="00527FAC">
        <w:rPr>
          <w:rFonts w:ascii="Arial"/>
          <w:sz w:val="24"/>
        </w:rPr>
        <w:t>Rated load for the type of hitches used and angle load is</w:t>
      </w:r>
      <w:r w:rsidRPr="00527FAC">
        <w:rPr>
          <w:rFonts w:ascii="Arial"/>
          <w:spacing w:val="-25"/>
          <w:sz w:val="24"/>
        </w:rPr>
        <w:t xml:space="preserve"> </w:t>
      </w:r>
      <w:r w:rsidRPr="00527FAC">
        <w:rPr>
          <w:rFonts w:ascii="Arial"/>
          <w:sz w:val="24"/>
        </w:rPr>
        <w:t>based on</w:t>
      </w:r>
      <w:r w:rsidR="00FC0BBB" w:rsidRPr="00527FAC">
        <w:rPr>
          <w:rFonts w:ascii="Arial"/>
          <w:sz w:val="24"/>
        </w:rPr>
        <w:t>:</w:t>
      </w:r>
    </w:p>
    <w:p w:rsidR="00EF71F8" w:rsidRPr="00527FAC" w:rsidRDefault="00EF71F8" w:rsidP="00EF71F8">
      <w:pPr>
        <w:pStyle w:val="ListParagraph"/>
        <w:numPr>
          <w:ilvl w:val="3"/>
          <w:numId w:val="5"/>
        </w:numPr>
        <w:tabs>
          <w:tab w:val="left" w:pos="3361"/>
        </w:tabs>
        <w:rPr>
          <w:rFonts w:ascii="Arial" w:eastAsia="Arial" w:hAnsi="Arial" w:cs="Arial"/>
          <w:sz w:val="24"/>
          <w:szCs w:val="24"/>
        </w:rPr>
      </w:pPr>
      <w:r w:rsidRPr="00527FAC">
        <w:rPr>
          <w:rFonts w:ascii="Arial"/>
          <w:sz w:val="24"/>
        </w:rPr>
        <w:t>Type of</w:t>
      </w:r>
      <w:r w:rsidRPr="00527FAC">
        <w:rPr>
          <w:rFonts w:ascii="Arial"/>
          <w:spacing w:val="-6"/>
          <w:sz w:val="24"/>
        </w:rPr>
        <w:t xml:space="preserve"> </w:t>
      </w:r>
      <w:r w:rsidRPr="00527FAC">
        <w:rPr>
          <w:rFonts w:ascii="Arial"/>
          <w:sz w:val="24"/>
        </w:rPr>
        <w:t>material</w:t>
      </w:r>
    </w:p>
    <w:p w:rsidR="00EF71F8" w:rsidRPr="00527FAC" w:rsidRDefault="00EF71F8" w:rsidP="00EF71F8">
      <w:pPr>
        <w:pStyle w:val="ListParagraph"/>
        <w:numPr>
          <w:ilvl w:val="3"/>
          <w:numId w:val="5"/>
        </w:numPr>
        <w:tabs>
          <w:tab w:val="left" w:pos="3361"/>
        </w:tabs>
        <w:rPr>
          <w:rFonts w:ascii="Arial" w:eastAsia="Arial" w:hAnsi="Arial" w:cs="Arial"/>
          <w:sz w:val="24"/>
          <w:szCs w:val="24"/>
        </w:rPr>
      </w:pPr>
      <w:r w:rsidRPr="00527FAC">
        <w:rPr>
          <w:rFonts w:ascii="Arial"/>
          <w:sz w:val="24"/>
        </w:rPr>
        <w:t>Number of</w:t>
      </w:r>
      <w:r w:rsidRPr="00527FAC">
        <w:rPr>
          <w:rFonts w:ascii="Arial"/>
          <w:spacing w:val="-4"/>
          <w:sz w:val="24"/>
        </w:rPr>
        <w:t xml:space="preserve"> </w:t>
      </w:r>
      <w:r w:rsidRPr="00527FAC">
        <w:rPr>
          <w:rFonts w:ascii="Arial"/>
          <w:sz w:val="24"/>
        </w:rPr>
        <w:t>legs, if there is more than one</w:t>
      </w:r>
    </w:p>
    <w:p w:rsidR="00EF71F8" w:rsidRPr="00527FAC" w:rsidRDefault="00EF71F8" w:rsidP="00EF71F8">
      <w:pPr>
        <w:pStyle w:val="ListParagraph"/>
        <w:numPr>
          <w:ilvl w:val="3"/>
          <w:numId w:val="5"/>
        </w:numPr>
        <w:tabs>
          <w:tab w:val="left" w:pos="3361"/>
        </w:tabs>
        <w:rPr>
          <w:rFonts w:ascii="Arial" w:eastAsia="Arial" w:hAnsi="Arial" w:cs="Arial"/>
          <w:sz w:val="24"/>
          <w:szCs w:val="24"/>
        </w:rPr>
      </w:pPr>
      <w:r w:rsidRPr="00527FAC">
        <w:rPr>
          <w:rFonts w:ascii="Arial" w:eastAsia="Arial" w:hAnsi="Arial" w:cs="Arial"/>
          <w:sz w:val="24"/>
          <w:szCs w:val="24"/>
        </w:rPr>
        <w:t>Repairing agency, if the sling was ever repaired</w:t>
      </w:r>
    </w:p>
    <w:p w:rsidR="001C2708" w:rsidRDefault="001C2708">
      <w:pPr>
        <w:rPr>
          <w:rFonts w:ascii="Arial" w:eastAsia="Arial" w:hAnsi="Arial" w:cs="Arial"/>
          <w:sz w:val="24"/>
          <w:szCs w:val="24"/>
        </w:rPr>
      </w:pPr>
      <w:r>
        <w:rPr>
          <w:rFonts w:ascii="Arial" w:eastAsia="Arial" w:hAnsi="Arial" w:cs="Arial"/>
          <w:sz w:val="24"/>
          <w:szCs w:val="24"/>
        </w:rPr>
        <w:br w:type="page"/>
      </w:r>
    </w:p>
    <w:p w:rsidR="003744AA" w:rsidRPr="00527FAC" w:rsidRDefault="003744AA" w:rsidP="00EF71F8">
      <w:pPr>
        <w:tabs>
          <w:tab w:val="left" w:pos="2281"/>
        </w:tabs>
        <w:ind w:right="767"/>
        <w:rPr>
          <w:rFonts w:ascii="Arial" w:eastAsia="Arial" w:hAnsi="Arial" w:cs="Arial"/>
          <w:sz w:val="24"/>
          <w:szCs w:val="24"/>
        </w:rPr>
      </w:pPr>
    </w:p>
    <w:p w:rsidR="00EF71F8" w:rsidRPr="00527FAC" w:rsidRDefault="00EF71F8" w:rsidP="00EF71F8">
      <w:pPr>
        <w:pStyle w:val="ListParagraph"/>
        <w:numPr>
          <w:ilvl w:val="2"/>
          <w:numId w:val="5"/>
        </w:numPr>
        <w:tabs>
          <w:tab w:val="left" w:pos="2281"/>
        </w:tabs>
        <w:ind w:right="231"/>
        <w:jc w:val="both"/>
        <w:rPr>
          <w:rFonts w:ascii="Arial" w:eastAsia="Arial" w:hAnsi="Arial" w:cs="Arial"/>
          <w:sz w:val="24"/>
          <w:szCs w:val="24"/>
        </w:rPr>
      </w:pPr>
      <w:r w:rsidRPr="00527FAC">
        <w:rPr>
          <w:rFonts w:ascii="Arial"/>
          <w:sz w:val="24"/>
        </w:rPr>
        <w:t>A qualified person must inspect synthetic webbing slings before their initial use when the sling is new and whenever a repair, alteration, or modification has been done. Each synthetic webbing sling shall be inspected prior to each use</w:t>
      </w:r>
      <w:r w:rsidRPr="00527FAC">
        <w:rPr>
          <w:rFonts w:ascii="Arial"/>
          <w:spacing w:val="-26"/>
          <w:sz w:val="24"/>
        </w:rPr>
        <w:t xml:space="preserve"> </w:t>
      </w:r>
      <w:r w:rsidRPr="00527FAC">
        <w:rPr>
          <w:rFonts w:ascii="Arial"/>
          <w:sz w:val="24"/>
        </w:rPr>
        <w:t xml:space="preserve">and periodically. </w:t>
      </w:r>
    </w:p>
    <w:p w:rsidR="00EF71F8" w:rsidRPr="00527FAC" w:rsidRDefault="00EF71F8" w:rsidP="00EF71F8">
      <w:pPr>
        <w:pStyle w:val="ListParagraph"/>
        <w:tabs>
          <w:tab w:val="left" w:pos="2281"/>
        </w:tabs>
        <w:ind w:left="2280" w:right="231"/>
        <w:jc w:val="both"/>
        <w:rPr>
          <w:rFonts w:ascii="Arial" w:eastAsia="Arial" w:hAnsi="Arial" w:cs="Arial"/>
          <w:sz w:val="24"/>
          <w:szCs w:val="24"/>
        </w:rPr>
      </w:pPr>
    </w:p>
    <w:p w:rsidR="00EF71F8" w:rsidRPr="00527FAC" w:rsidRDefault="00EF71F8" w:rsidP="00DE3980">
      <w:pPr>
        <w:pStyle w:val="ListParagraph"/>
        <w:numPr>
          <w:ilvl w:val="2"/>
          <w:numId w:val="5"/>
        </w:numPr>
        <w:tabs>
          <w:tab w:val="left" w:pos="2281"/>
        </w:tabs>
        <w:ind w:right="231"/>
        <w:jc w:val="both"/>
        <w:rPr>
          <w:rFonts w:ascii="Arial" w:eastAsia="Arial" w:hAnsi="Arial" w:cs="Arial"/>
          <w:sz w:val="24"/>
          <w:szCs w:val="24"/>
        </w:rPr>
      </w:pPr>
      <w:r w:rsidRPr="00527FAC">
        <w:rPr>
          <w:rFonts w:ascii="Arial"/>
          <w:sz w:val="24"/>
        </w:rPr>
        <w:t>A qualified person must perform a visual inspection for damage,</w:t>
      </w:r>
      <w:r w:rsidR="007913B4" w:rsidRPr="00527FAC">
        <w:rPr>
          <w:rFonts w:ascii="Arial"/>
          <w:sz w:val="24"/>
        </w:rPr>
        <w:t xml:space="preserve"> prior to each use and between lifts</w:t>
      </w:r>
      <w:r w:rsidRPr="00527FAC">
        <w:rPr>
          <w:rFonts w:ascii="Arial"/>
          <w:sz w:val="24"/>
        </w:rPr>
        <w:t xml:space="preserve">. Immediately remove from service any sling that is damaged beyond the inspection criteria. </w:t>
      </w:r>
    </w:p>
    <w:p w:rsidR="00DE3980" w:rsidRPr="00527FAC" w:rsidRDefault="00DE3980" w:rsidP="00DE3980">
      <w:pPr>
        <w:tabs>
          <w:tab w:val="left" w:pos="2281"/>
        </w:tabs>
        <w:ind w:right="231"/>
        <w:jc w:val="both"/>
        <w:rPr>
          <w:rFonts w:ascii="Arial" w:eastAsia="Arial" w:hAnsi="Arial" w:cs="Arial"/>
          <w:sz w:val="24"/>
          <w:szCs w:val="24"/>
        </w:rPr>
      </w:pPr>
    </w:p>
    <w:p w:rsidR="00DE3980" w:rsidRPr="00527FAC" w:rsidRDefault="00DE3980" w:rsidP="00DE3980">
      <w:pPr>
        <w:pStyle w:val="ListParagraph"/>
        <w:numPr>
          <w:ilvl w:val="2"/>
          <w:numId w:val="5"/>
        </w:numPr>
        <w:tabs>
          <w:tab w:val="left" w:pos="2281"/>
        </w:tabs>
        <w:ind w:right="431"/>
        <w:rPr>
          <w:rFonts w:ascii="Arial" w:eastAsia="Arial" w:hAnsi="Arial" w:cs="Arial"/>
          <w:sz w:val="24"/>
          <w:szCs w:val="24"/>
        </w:rPr>
      </w:pPr>
      <w:r w:rsidRPr="00527FAC">
        <w:rPr>
          <w:rFonts w:ascii="Arial"/>
          <w:sz w:val="24"/>
        </w:rPr>
        <w:t>Webbing slings shall be tagged and removed from service if one or</w:t>
      </w:r>
      <w:r w:rsidRPr="00527FAC">
        <w:rPr>
          <w:rFonts w:ascii="Arial"/>
          <w:spacing w:val="-24"/>
          <w:sz w:val="24"/>
        </w:rPr>
        <w:t xml:space="preserve"> </w:t>
      </w:r>
      <w:r w:rsidRPr="00527FAC">
        <w:rPr>
          <w:rFonts w:ascii="Arial"/>
          <w:sz w:val="24"/>
        </w:rPr>
        <w:t>more of the following are</w:t>
      </w:r>
      <w:r w:rsidRPr="00527FAC">
        <w:rPr>
          <w:rFonts w:ascii="Arial"/>
          <w:spacing w:val="-9"/>
          <w:sz w:val="24"/>
        </w:rPr>
        <w:t xml:space="preserve"> </w:t>
      </w:r>
      <w:r w:rsidRPr="00527FAC">
        <w:rPr>
          <w:rFonts w:ascii="Arial"/>
          <w:sz w:val="24"/>
        </w:rPr>
        <w:t>found:</w:t>
      </w:r>
    </w:p>
    <w:p w:rsidR="00DE3980" w:rsidRPr="00527FAC" w:rsidRDefault="00DE3980" w:rsidP="00DE3980">
      <w:pPr>
        <w:rPr>
          <w:rFonts w:ascii="Arial" w:eastAsia="Arial" w:hAnsi="Arial" w:cs="Arial"/>
          <w:sz w:val="24"/>
          <w:szCs w:val="24"/>
        </w:rPr>
      </w:pPr>
    </w:p>
    <w:p w:rsidR="00DE3980" w:rsidRPr="00527FAC" w:rsidRDefault="00DE3980" w:rsidP="00DE3980">
      <w:pPr>
        <w:pStyle w:val="ListParagraph"/>
        <w:numPr>
          <w:ilvl w:val="3"/>
          <w:numId w:val="5"/>
        </w:numPr>
        <w:tabs>
          <w:tab w:val="left" w:pos="3361"/>
        </w:tabs>
        <w:ind w:hanging="1081"/>
        <w:rPr>
          <w:rFonts w:ascii="Arial" w:eastAsia="Arial" w:hAnsi="Arial" w:cs="Arial"/>
          <w:sz w:val="24"/>
          <w:szCs w:val="24"/>
        </w:rPr>
      </w:pPr>
      <w:r w:rsidRPr="00527FAC">
        <w:rPr>
          <w:rFonts w:ascii="Arial"/>
          <w:sz w:val="24"/>
        </w:rPr>
        <w:t>Missing or illegible sling</w:t>
      </w:r>
      <w:r w:rsidRPr="00527FAC">
        <w:rPr>
          <w:rFonts w:ascii="Arial"/>
          <w:spacing w:val="-7"/>
          <w:sz w:val="24"/>
        </w:rPr>
        <w:t xml:space="preserve"> </w:t>
      </w:r>
      <w:r w:rsidRPr="00527FAC">
        <w:rPr>
          <w:rFonts w:ascii="Arial"/>
          <w:sz w:val="24"/>
        </w:rPr>
        <w:t>identification</w:t>
      </w:r>
    </w:p>
    <w:p w:rsidR="00DE3980" w:rsidRPr="00527FAC" w:rsidRDefault="00DE3980" w:rsidP="00DE3980">
      <w:pPr>
        <w:pStyle w:val="ListParagraph"/>
        <w:numPr>
          <w:ilvl w:val="3"/>
          <w:numId w:val="5"/>
        </w:numPr>
        <w:tabs>
          <w:tab w:val="left" w:pos="3361"/>
        </w:tabs>
        <w:ind w:hanging="1081"/>
        <w:rPr>
          <w:rFonts w:ascii="Arial" w:eastAsia="Arial" w:hAnsi="Arial" w:cs="Arial"/>
          <w:sz w:val="24"/>
          <w:szCs w:val="24"/>
        </w:rPr>
      </w:pPr>
      <w:r w:rsidRPr="00527FAC">
        <w:rPr>
          <w:rFonts w:ascii="Arial"/>
          <w:sz w:val="24"/>
        </w:rPr>
        <w:t>Acid or caustic</w:t>
      </w:r>
      <w:r w:rsidRPr="00527FAC">
        <w:rPr>
          <w:rFonts w:ascii="Arial"/>
          <w:spacing w:val="-4"/>
          <w:sz w:val="24"/>
        </w:rPr>
        <w:t xml:space="preserve"> </w:t>
      </w:r>
      <w:r w:rsidRPr="00527FAC">
        <w:rPr>
          <w:rFonts w:ascii="Arial"/>
          <w:sz w:val="24"/>
        </w:rPr>
        <w:t>burns</w:t>
      </w:r>
    </w:p>
    <w:p w:rsidR="00DE3980" w:rsidRPr="00527FAC" w:rsidRDefault="00DE3980" w:rsidP="00DE3980">
      <w:pPr>
        <w:pStyle w:val="ListParagraph"/>
        <w:numPr>
          <w:ilvl w:val="3"/>
          <w:numId w:val="5"/>
        </w:numPr>
        <w:tabs>
          <w:tab w:val="left" w:pos="3361"/>
        </w:tabs>
        <w:ind w:hanging="1081"/>
        <w:rPr>
          <w:rFonts w:ascii="Arial" w:eastAsia="Arial" w:hAnsi="Arial" w:cs="Arial"/>
          <w:sz w:val="24"/>
          <w:szCs w:val="24"/>
        </w:rPr>
      </w:pPr>
      <w:r w:rsidRPr="00527FAC">
        <w:rPr>
          <w:rFonts w:ascii="Arial"/>
          <w:sz w:val="24"/>
        </w:rPr>
        <w:t>Melting or charring on any part of the</w:t>
      </w:r>
      <w:r w:rsidRPr="00527FAC">
        <w:rPr>
          <w:rFonts w:ascii="Arial"/>
          <w:spacing w:val="-11"/>
          <w:sz w:val="24"/>
        </w:rPr>
        <w:t xml:space="preserve"> </w:t>
      </w:r>
      <w:r w:rsidRPr="00527FAC">
        <w:rPr>
          <w:rFonts w:ascii="Arial"/>
          <w:sz w:val="24"/>
        </w:rPr>
        <w:t>sling</w:t>
      </w:r>
    </w:p>
    <w:p w:rsidR="00DE3980" w:rsidRPr="00527FAC" w:rsidRDefault="00DE3980" w:rsidP="00DE3980">
      <w:pPr>
        <w:pStyle w:val="ListParagraph"/>
        <w:numPr>
          <w:ilvl w:val="3"/>
          <w:numId w:val="5"/>
        </w:numPr>
        <w:tabs>
          <w:tab w:val="left" w:pos="3361"/>
        </w:tabs>
        <w:ind w:hanging="1081"/>
        <w:rPr>
          <w:rFonts w:ascii="Arial" w:eastAsia="Arial" w:hAnsi="Arial" w:cs="Arial"/>
          <w:sz w:val="24"/>
          <w:szCs w:val="24"/>
        </w:rPr>
      </w:pPr>
      <w:r w:rsidRPr="00527FAC">
        <w:rPr>
          <w:rFonts w:ascii="Arial"/>
          <w:sz w:val="24"/>
        </w:rPr>
        <w:t>Holes, tears, cuts, or</w:t>
      </w:r>
      <w:r w:rsidRPr="00527FAC">
        <w:rPr>
          <w:rFonts w:ascii="Arial"/>
          <w:spacing w:val="-9"/>
          <w:sz w:val="24"/>
        </w:rPr>
        <w:t xml:space="preserve"> </w:t>
      </w:r>
      <w:r w:rsidRPr="00527FAC">
        <w:rPr>
          <w:rFonts w:ascii="Arial"/>
          <w:sz w:val="24"/>
        </w:rPr>
        <w:t>snags</w:t>
      </w:r>
    </w:p>
    <w:p w:rsidR="00DE3980" w:rsidRPr="00527FAC" w:rsidRDefault="00DE3980" w:rsidP="00DE3980">
      <w:pPr>
        <w:pStyle w:val="ListParagraph"/>
        <w:numPr>
          <w:ilvl w:val="3"/>
          <w:numId w:val="5"/>
        </w:numPr>
        <w:tabs>
          <w:tab w:val="left" w:pos="3361"/>
        </w:tabs>
        <w:ind w:hanging="1081"/>
        <w:rPr>
          <w:rFonts w:ascii="Arial" w:eastAsia="Arial" w:hAnsi="Arial" w:cs="Arial"/>
          <w:sz w:val="24"/>
          <w:szCs w:val="24"/>
        </w:rPr>
      </w:pPr>
      <w:r w:rsidRPr="00527FAC">
        <w:rPr>
          <w:rFonts w:ascii="Arial"/>
          <w:sz w:val="24"/>
        </w:rPr>
        <w:t>Broken or work stitching in load bearing</w:t>
      </w:r>
      <w:r w:rsidRPr="00527FAC">
        <w:rPr>
          <w:rFonts w:ascii="Arial"/>
          <w:spacing w:val="-15"/>
          <w:sz w:val="24"/>
        </w:rPr>
        <w:t xml:space="preserve"> </w:t>
      </w:r>
      <w:r w:rsidRPr="00527FAC">
        <w:rPr>
          <w:rFonts w:ascii="Arial"/>
          <w:sz w:val="24"/>
        </w:rPr>
        <w:t>splices</w:t>
      </w:r>
    </w:p>
    <w:p w:rsidR="00DE3980" w:rsidRPr="00527FAC" w:rsidRDefault="00DE3980" w:rsidP="00DE3980">
      <w:pPr>
        <w:pStyle w:val="ListParagraph"/>
        <w:numPr>
          <w:ilvl w:val="3"/>
          <w:numId w:val="5"/>
        </w:numPr>
        <w:tabs>
          <w:tab w:val="left" w:pos="3361"/>
        </w:tabs>
        <w:ind w:hanging="1081"/>
        <w:rPr>
          <w:rFonts w:ascii="Arial" w:eastAsia="Arial" w:hAnsi="Arial" w:cs="Arial"/>
          <w:sz w:val="24"/>
          <w:szCs w:val="24"/>
        </w:rPr>
      </w:pPr>
      <w:r w:rsidRPr="00527FAC">
        <w:rPr>
          <w:rFonts w:ascii="Arial"/>
          <w:sz w:val="24"/>
        </w:rPr>
        <w:t>Excessive abrasive</w:t>
      </w:r>
      <w:r w:rsidRPr="00527FAC">
        <w:rPr>
          <w:rFonts w:ascii="Arial"/>
          <w:spacing w:val="-8"/>
          <w:sz w:val="24"/>
        </w:rPr>
        <w:t xml:space="preserve"> </w:t>
      </w:r>
      <w:r w:rsidRPr="00527FAC">
        <w:rPr>
          <w:rFonts w:ascii="Arial"/>
          <w:sz w:val="24"/>
        </w:rPr>
        <w:t>wear</w:t>
      </w:r>
    </w:p>
    <w:p w:rsidR="00DE3980" w:rsidRPr="00527FAC" w:rsidRDefault="00DE3980" w:rsidP="00DE3980">
      <w:pPr>
        <w:pStyle w:val="ListParagraph"/>
        <w:numPr>
          <w:ilvl w:val="3"/>
          <w:numId w:val="5"/>
        </w:numPr>
        <w:tabs>
          <w:tab w:val="left" w:pos="3361"/>
        </w:tabs>
        <w:ind w:hanging="1081"/>
        <w:rPr>
          <w:rFonts w:ascii="Arial" w:eastAsia="Arial" w:hAnsi="Arial" w:cs="Arial"/>
          <w:sz w:val="24"/>
          <w:szCs w:val="24"/>
        </w:rPr>
      </w:pPr>
      <w:r w:rsidRPr="00527FAC">
        <w:rPr>
          <w:rFonts w:ascii="Arial"/>
          <w:sz w:val="24"/>
        </w:rPr>
        <w:t>Knots in any part of the</w:t>
      </w:r>
      <w:r w:rsidRPr="00527FAC">
        <w:rPr>
          <w:rFonts w:ascii="Arial"/>
          <w:spacing w:val="-10"/>
          <w:sz w:val="24"/>
        </w:rPr>
        <w:t xml:space="preserve"> </w:t>
      </w:r>
      <w:r w:rsidRPr="00527FAC">
        <w:rPr>
          <w:rFonts w:ascii="Arial"/>
          <w:sz w:val="24"/>
        </w:rPr>
        <w:t>sling</w:t>
      </w:r>
    </w:p>
    <w:p w:rsidR="00DE3980" w:rsidRPr="00527FAC" w:rsidRDefault="00DE3980" w:rsidP="00DE3980">
      <w:pPr>
        <w:pStyle w:val="ListParagraph"/>
        <w:numPr>
          <w:ilvl w:val="3"/>
          <w:numId w:val="5"/>
        </w:numPr>
        <w:tabs>
          <w:tab w:val="left" w:pos="3361"/>
        </w:tabs>
        <w:ind w:hanging="1081"/>
        <w:rPr>
          <w:rFonts w:ascii="Arial" w:eastAsia="Arial" w:hAnsi="Arial" w:cs="Arial"/>
          <w:sz w:val="24"/>
          <w:szCs w:val="24"/>
        </w:rPr>
      </w:pPr>
      <w:r w:rsidRPr="00527FAC">
        <w:rPr>
          <w:rFonts w:ascii="Arial"/>
          <w:sz w:val="24"/>
        </w:rPr>
        <w:t>Discoloration, brittle fibers, and hard or stiff</w:t>
      </w:r>
      <w:r w:rsidRPr="00527FAC">
        <w:rPr>
          <w:rFonts w:ascii="Arial"/>
          <w:spacing w:val="-14"/>
          <w:sz w:val="24"/>
        </w:rPr>
        <w:t xml:space="preserve"> </w:t>
      </w:r>
      <w:r w:rsidRPr="00527FAC">
        <w:rPr>
          <w:rFonts w:ascii="Arial"/>
          <w:sz w:val="24"/>
        </w:rPr>
        <w:t>areas</w:t>
      </w:r>
    </w:p>
    <w:p w:rsidR="00DE3980" w:rsidRPr="00527FAC" w:rsidRDefault="00DE3980" w:rsidP="00DE3980">
      <w:pPr>
        <w:pStyle w:val="ListParagraph"/>
        <w:numPr>
          <w:ilvl w:val="3"/>
          <w:numId w:val="5"/>
        </w:numPr>
        <w:tabs>
          <w:tab w:val="left" w:pos="3361"/>
        </w:tabs>
        <w:ind w:hanging="1081"/>
        <w:rPr>
          <w:rFonts w:ascii="Arial" w:eastAsia="Arial" w:hAnsi="Arial" w:cs="Arial"/>
          <w:sz w:val="24"/>
          <w:szCs w:val="24"/>
        </w:rPr>
      </w:pPr>
      <w:r w:rsidRPr="00527FAC">
        <w:rPr>
          <w:rFonts w:ascii="Arial"/>
          <w:sz w:val="24"/>
        </w:rPr>
        <w:t>Fittings that are pitted, corroded or</w:t>
      </w:r>
      <w:r w:rsidRPr="00527FAC">
        <w:rPr>
          <w:rFonts w:ascii="Arial"/>
          <w:spacing w:val="-16"/>
          <w:sz w:val="24"/>
        </w:rPr>
        <w:t xml:space="preserve"> </w:t>
      </w:r>
      <w:r w:rsidRPr="00527FAC">
        <w:rPr>
          <w:rFonts w:ascii="Arial"/>
          <w:sz w:val="24"/>
        </w:rPr>
        <w:t>cracked</w:t>
      </w:r>
    </w:p>
    <w:p w:rsidR="00DE3980" w:rsidRPr="00527FAC" w:rsidRDefault="00DE3980" w:rsidP="00DE3980">
      <w:pPr>
        <w:pStyle w:val="ListParagraph"/>
        <w:numPr>
          <w:ilvl w:val="3"/>
          <w:numId w:val="5"/>
        </w:numPr>
        <w:tabs>
          <w:tab w:val="left" w:pos="3361"/>
        </w:tabs>
        <w:ind w:right="537" w:hanging="1081"/>
        <w:rPr>
          <w:rFonts w:ascii="Arial" w:eastAsia="Arial" w:hAnsi="Arial" w:cs="Arial"/>
          <w:sz w:val="24"/>
          <w:szCs w:val="24"/>
        </w:rPr>
      </w:pPr>
      <w:r w:rsidRPr="00527FAC">
        <w:rPr>
          <w:rFonts w:ascii="Arial" w:eastAsia="Arial" w:hAnsi="Arial" w:cs="Arial"/>
          <w:sz w:val="24"/>
          <w:szCs w:val="24"/>
        </w:rPr>
        <w:t>Hooks that are visibly bent or twisted; have an increase in</w:t>
      </w:r>
      <w:r w:rsidRPr="00527FAC">
        <w:rPr>
          <w:rFonts w:ascii="Arial" w:eastAsia="Arial" w:hAnsi="Arial" w:cs="Arial"/>
          <w:spacing w:val="-23"/>
          <w:sz w:val="24"/>
          <w:szCs w:val="24"/>
        </w:rPr>
        <w:t xml:space="preserve"> </w:t>
      </w:r>
      <w:r w:rsidRPr="00527FAC">
        <w:rPr>
          <w:rFonts w:ascii="Arial" w:eastAsia="Arial" w:hAnsi="Arial" w:cs="Arial"/>
          <w:sz w:val="24"/>
          <w:szCs w:val="24"/>
        </w:rPr>
        <w:t>the throat opening; self-locking mechanism that is missing or doesn’t</w:t>
      </w:r>
      <w:r w:rsidRPr="00527FAC">
        <w:rPr>
          <w:rFonts w:ascii="Arial" w:eastAsia="Arial" w:hAnsi="Arial" w:cs="Arial"/>
          <w:spacing w:val="-7"/>
          <w:sz w:val="24"/>
          <w:szCs w:val="24"/>
        </w:rPr>
        <w:t xml:space="preserve"> </w:t>
      </w:r>
      <w:r w:rsidRPr="00527FAC">
        <w:rPr>
          <w:rFonts w:ascii="Arial" w:eastAsia="Arial" w:hAnsi="Arial" w:cs="Arial"/>
          <w:sz w:val="24"/>
          <w:szCs w:val="24"/>
        </w:rPr>
        <w:t>work</w:t>
      </w:r>
    </w:p>
    <w:p w:rsidR="009649E9" w:rsidRPr="00527FAC" w:rsidRDefault="00DE3980" w:rsidP="009649E9">
      <w:pPr>
        <w:pStyle w:val="ListParagraph"/>
        <w:numPr>
          <w:ilvl w:val="3"/>
          <w:numId w:val="5"/>
        </w:numPr>
        <w:tabs>
          <w:tab w:val="left" w:pos="3361"/>
        </w:tabs>
        <w:ind w:right="537"/>
        <w:rPr>
          <w:rFonts w:ascii="Arial" w:eastAsia="Arial" w:hAnsi="Arial" w:cs="Arial"/>
          <w:sz w:val="24"/>
          <w:szCs w:val="24"/>
        </w:rPr>
      </w:pPr>
      <w:r w:rsidRPr="00527FAC">
        <w:rPr>
          <w:rFonts w:ascii="Arial" w:eastAsia="Arial" w:hAnsi="Arial" w:cs="Arial"/>
          <w:sz w:val="24"/>
          <w:szCs w:val="24"/>
        </w:rPr>
        <w:t>Other visual damage that causes doubt about the safety of continued use of the sling.</w:t>
      </w:r>
    </w:p>
    <w:p w:rsidR="009649E9" w:rsidRPr="00527FAC" w:rsidRDefault="009649E9" w:rsidP="009649E9">
      <w:pPr>
        <w:tabs>
          <w:tab w:val="left" w:pos="3361"/>
        </w:tabs>
        <w:ind w:left="2371" w:right="537"/>
        <w:rPr>
          <w:rFonts w:ascii="Arial" w:eastAsia="Arial" w:hAnsi="Arial" w:cs="Arial"/>
          <w:sz w:val="24"/>
          <w:szCs w:val="24"/>
        </w:rPr>
      </w:pPr>
    </w:p>
    <w:p w:rsidR="009649E9" w:rsidRPr="00527FAC" w:rsidRDefault="009649E9" w:rsidP="009649E9">
      <w:pPr>
        <w:pStyle w:val="ListParagraph"/>
        <w:numPr>
          <w:ilvl w:val="2"/>
          <w:numId w:val="5"/>
        </w:numPr>
        <w:tabs>
          <w:tab w:val="left" w:pos="2281"/>
        </w:tabs>
        <w:spacing w:before="69"/>
        <w:rPr>
          <w:rFonts w:ascii="Arial" w:eastAsia="Arial" w:hAnsi="Arial" w:cs="Arial"/>
          <w:sz w:val="24"/>
          <w:szCs w:val="24"/>
        </w:rPr>
      </w:pPr>
      <w:r w:rsidRPr="00527FAC">
        <w:rPr>
          <w:rFonts w:ascii="Arial"/>
          <w:sz w:val="24"/>
        </w:rPr>
        <w:t>Rated capacity of Synthetic Webbing shall never be</w:t>
      </w:r>
      <w:r w:rsidRPr="00527FAC">
        <w:rPr>
          <w:rFonts w:ascii="Arial"/>
          <w:spacing w:val="-23"/>
          <w:sz w:val="24"/>
        </w:rPr>
        <w:t xml:space="preserve"> </w:t>
      </w:r>
      <w:r w:rsidRPr="00527FAC">
        <w:rPr>
          <w:rFonts w:ascii="Arial"/>
          <w:sz w:val="24"/>
        </w:rPr>
        <w:t>exceeded.</w:t>
      </w:r>
    </w:p>
    <w:p w:rsidR="009649E9" w:rsidRPr="00527FAC" w:rsidRDefault="009649E9" w:rsidP="009649E9">
      <w:pPr>
        <w:pStyle w:val="ListParagraph"/>
        <w:tabs>
          <w:tab w:val="left" w:pos="2281"/>
        </w:tabs>
        <w:spacing w:before="69"/>
        <w:ind w:left="2280"/>
        <w:rPr>
          <w:rFonts w:ascii="Arial" w:eastAsia="Arial" w:hAnsi="Arial" w:cs="Arial"/>
          <w:sz w:val="24"/>
          <w:szCs w:val="24"/>
        </w:rPr>
      </w:pPr>
    </w:p>
    <w:p w:rsidR="009649E9" w:rsidRPr="00527FAC" w:rsidRDefault="009649E9" w:rsidP="009649E9">
      <w:pPr>
        <w:pStyle w:val="ListParagraph"/>
        <w:numPr>
          <w:ilvl w:val="2"/>
          <w:numId w:val="5"/>
        </w:numPr>
        <w:tabs>
          <w:tab w:val="left" w:pos="2281"/>
        </w:tabs>
        <w:spacing w:before="69"/>
        <w:rPr>
          <w:rFonts w:ascii="Arial" w:eastAsia="Arial" w:hAnsi="Arial" w:cs="Arial"/>
          <w:sz w:val="24"/>
          <w:szCs w:val="24"/>
        </w:rPr>
      </w:pPr>
      <w:r w:rsidRPr="00527FAC">
        <w:rPr>
          <w:rFonts w:ascii="Arial"/>
          <w:sz w:val="24"/>
        </w:rPr>
        <w:t>Rate slings with the load capacity of the lowest rated component of the sling. For example, if you use fittings that are rated lower than the sling material itself, identify the sling with the lower-rated capacity.</w:t>
      </w:r>
    </w:p>
    <w:p w:rsidR="009649E9" w:rsidRPr="00527FAC" w:rsidRDefault="009649E9" w:rsidP="009649E9">
      <w:pPr>
        <w:rPr>
          <w:rFonts w:ascii="Arial" w:eastAsia="Arial" w:hAnsi="Arial" w:cs="Arial"/>
          <w:sz w:val="24"/>
          <w:szCs w:val="24"/>
        </w:rPr>
      </w:pPr>
    </w:p>
    <w:p w:rsidR="009649E9" w:rsidRPr="00527FAC" w:rsidRDefault="009649E9" w:rsidP="009649E9">
      <w:pPr>
        <w:pStyle w:val="ListParagraph"/>
        <w:numPr>
          <w:ilvl w:val="2"/>
          <w:numId w:val="5"/>
        </w:numPr>
        <w:tabs>
          <w:tab w:val="left" w:pos="2281"/>
        </w:tabs>
        <w:ind w:right="485"/>
        <w:rPr>
          <w:rFonts w:ascii="Arial" w:eastAsia="Arial" w:hAnsi="Arial" w:cs="Arial"/>
          <w:sz w:val="24"/>
          <w:szCs w:val="24"/>
        </w:rPr>
      </w:pPr>
      <w:r w:rsidRPr="00527FAC">
        <w:rPr>
          <w:rFonts w:ascii="Arial"/>
          <w:sz w:val="24"/>
        </w:rPr>
        <w:t>Shortening or lengthening slings by knotting or twisting is strictly prohibited. Shortening or adjusting slings must be done by</w:t>
      </w:r>
      <w:r w:rsidRPr="00527FAC">
        <w:rPr>
          <w:rFonts w:ascii="Arial"/>
          <w:spacing w:val="-30"/>
          <w:sz w:val="24"/>
        </w:rPr>
        <w:t xml:space="preserve"> </w:t>
      </w:r>
      <w:r w:rsidRPr="00527FAC">
        <w:rPr>
          <w:rFonts w:ascii="Arial"/>
          <w:sz w:val="24"/>
        </w:rPr>
        <w:t>manufacturer approved methods</w:t>
      </w:r>
      <w:r w:rsidRPr="00527FAC">
        <w:rPr>
          <w:rFonts w:ascii="Arial"/>
          <w:spacing w:val="-13"/>
          <w:sz w:val="24"/>
        </w:rPr>
        <w:t xml:space="preserve"> </w:t>
      </w:r>
      <w:r w:rsidRPr="00527FAC">
        <w:rPr>
          <w:rFonts w:ascii="Arial"/>
          <w:sz w:val="24"/>
        </w:rPr>
        <w:t>only.</w:t>
      </w:r>
    </w:p>
    <w:p w:rsidR="00AC69C2" w:rsidRPr="00527FAC" w:rsidRDefault="00AC69C2" w:rsidP="00AC69C2">
      <w:pPr>
        <w:rPr>
          <w:rFonts w:ascii="Arial" w:eastAsia="Arial" w:hAnsi="Arial" w:cs="Arial"/>
          <w:sz w:val="24"/>
          <w:szCs w:val="24"/>
        </w:rPr>
      </w:pPr>
    </w:p>
    <w:p w:rsidR="00AC69C2" w:rsidRPr="00527FAC" w:rsidRDefault="00AC69C2" w:rsidP="00AC69C2">
      <w:pPr>
        <w:pStyle w:val="ListParagraph"/>
        <w:numPr>
          <w:ilvl w:val="2"/>
          <w:numId w:val="5"/>
        </w:numPr>
        <w:tabs>
          <w:tab w:val="left" w:pos="2281"/>
        </w:tabs>
        <w:ind w:right="244"/>
        <w:rPr>
          <w:rFonts w:ascii="Arial" w:eastAsia="Arial" w:hAnsi="Arial" w:cs="Arial"/>
          <w:sz w:val="24"/>
          <w:szCs w:val="24"/>
        </w:rPr>
      </w:pPr>
      <w:r w:rsidRPr="00527FAC">
        <w:rPr>
          <w:rFonts w:ascii="Arial"/>
          <w:sz w:val="24"/>
        </w:rPr>
        <w:t>Protect slings with material of sufficient strength, thickness, and construction to prevent damage from sharp edges, corners, protrusions,</w:t>
      </w:r>
      <w:r w:rsidRPr="00527FAC">
        <w:rPr>
          <w:rFonts w:ascii="Arial"/>
          <w:spacing w:val="-27"/>
          <w:sz w:val="24"/>
        </w:rPr>
        <w:t xml:space="preserve"> </w:t>
      </w:r>
      <w:r w:rsidRPr="00527FAC">
        <w:rPr>
          <w:rFonts w:ascii="Arial"/>
          <w:sz w:val="24"/>
        </w:rPr>
        <w:t>or abrasive</w:t>
      </w:r>
      <w:r w:rsidRPr="00527FAC">
        <w:rPr>
          <w:rFonts w:ascii="Arial"/>
          <w:spacing w:val="-3"/>
          <w:sz w:val="24"/>
        </w:rPr>
        <w:t xml:space="preserve"> </w:t>
      </w:r>
      <w:r w:rsidRPr="00527FAC">
        <w:rPr>
          <w:rFonts w:ascii="Arial"/>
          <w:sz w:val="24"/>
        </w:rPr>
        <w:t>surfaces.</w:t>
      </w:r>
    </w:p>
    <w:p w:rsidR="00AC69C2" w:rsidRPr="00527FAC" w:rsidRDefault="00AC69C2" w:rsidP="00AC69C2">
      <w:pPr>
        <w:rPr>
          <w:rFonts w:ascii="Arial" w:eastAsia="Arial" w:hAnsi="Arial" w:cs="Arial"/>
          <w:sz w:val="24"/>
          <w:szCs w:val="24"/>
        </w:rPr>
      </w:pPr>
    </w:p>
    <w:p w:rsidR="00AC69C2" w:rsidRPr="00527FAC" w:rsidRDefault="00AC69C2" w:rsidP="00AC69C2">
      <w:pPr>
        <w:pStyle w:val="ListParagraph"/>
        <w:numPr>
          <w:ilvl w:val="2"/>
          <w:numId w:val="5"/>
        </w:numPr>
        <w:tabs>
          <w:tab w:val="left" w:pos="2281"/>
        </w:tabs>
        <w:rPr>
          <w:rFonts w:ascii="Arial" w:eastAsia="Arial" w:hAnsi="Arial" w:cs="Arial"/>
          <w:sz w:val="24"/>
          <w:szCs w:val="24"/>
        </w:rPr>
      </w:pPr>
      <w:r w:rsidRPr="00527FAC">
        <w:rPr>
          <w:rFonts w:ascii="Arial"/>
          <w:sz w:val="24"/>
        </w:rPr>
        <w:t>Intentional shock loading is</w:t>
      </w:r>
      <w:r w:rsidRPr="00527FAC">
        <w:rPr>
          <w:rFonts w:ascii="Arial"/>
          <w:spacing w:val="-9"/>
          <w:sz w:val="24"/>
        </w:rPr>
        <w:t xml:space="preserve"> </w:t>
      </w:r>
      <w:r w:rsidRPr="00527FAC">
        <w:rPr>
          <w:rFonts w:ascii="Arial"/>
          <w:sz w:val="24"/>
        </w:rPr>
        <w:t>prohibited.</w:t>
      </w:r>
    </w:p>
    <w:p w:rsidR="00AC69C2" w:rsidRPr="00527FAC" w:rsidRDefault="00AC69C2" w:rsidP="00AC69C2">
      <w:pPr>
        <w:spacing w:before="2"/>
        <w:rPr>
          <w:rFonts w:ascii="Arial" w:eastAsia="Arial" w:hAnsi="Arial" w:cs="Arial"/>
          <w:sz w:val="24"/>
          <w:szCs w:val="24"/>
        </w:rPr>
      </w:pPr>
    </w:p>
    <w:p w:rsidR="00AC69C2" w:rsidRPr="00527FAC" w:rsidRDefault="00AC69C2" w:rsidP="00AC69C2">
      <w:pPr>
        <w:pStyle w:val="Heading1"/>
        <w:ind w:right="329"/>
        <w:rPr>
          <w:b w:val="0"/>
          <w:bCs w:val="0"/>
        </w:rPr>
      </w:pPr>
      <w:r w:rsidRPr="00527FAC">
        <w:t>9.0</w:t>
      </w:r>
      <w:r w:rsidRPr="00527FAC">
        <w:rPr>
          <w:spacing w:val="-5"/>
        </w:rPr>
        <w:t xml:space="preserve"> </w:t>
      </w:r>
      <w:r w:rsidRPr="00527FAC">
        <w:t>Signaling</w:t>
      </w:r>
    </w:p>
    <w:p w:rsidR="00AC69C2" w:rsidRPr="00527FAC" w:rsidRDefault="00AC69C2" w:rsidP="00AC69C2">
      <w:pPr>
        <w:spacing w:before="10"/>
        <w:rPr>
          <w:rFonts w:ascii="Arial" w:eastAsia="Arial" w:hAnsi="Arial" w:cs="Arial"/>
          <w:b/>
          <w:bCs/>
          <w:sz w:val="23"/>
          <w:szCs w:val="23"/>
        </w:rPr>
      </w:pPr>
    </w:p>
    <w:p w:rsidR="00AC69C2" w:rsidRPr="00527FAC" w:rsidRDefault="00AC69C2" w:rsidP="00AC69C2">
      <w:pPr>
        <w:pStyle w:val="ListParagraph"/>
        <w:numPr>
          <w:ilvl w:val="1"/>
          <w:numId w:val="4"/>
        </w:numPr>
        <w:tabs>
          <w:tab w:val="left" w:pos="1306"/>
        </w:tabs>
        <w:ind w:right="226"/>
        <w:rPr>
          <w:rFonts w:ascii="Arial" w:eastAsia="Arial" w:hAnsi="Arial" w:cs="Arial"/>
          <w:sz w:val="24"/>
          <w:szCs w:val="24"/>
        </w:rPr>
      </w:pPr>
      <w:r w:rsidRPr="00527FAC">
        <w:rPr>
          <w:rFonts w:ascii="Arial"/>
          <w:sz w:val="24"/>
        </w:rPr>
        <w:t>Standard communications such as hand, voice, and audible will be used in all crane operations and will be discussed and understood by both the operator and the signal person prior to crane operation. Refer to Figure 3 for common hand</w:t>
      </w:r>
      <w:r w:rsidRPr="00527FAC">
        <w:rPr>
          <w:rFonts w:ascii="Arial"/>
          <w:spacing w:val="-21"/>
          <w:sz w:val="24"/>
        </w:rPr>
        <w:t xml:space="preserve"> </w:t>
      </w:r>
      <w:r w:rsidRPr="00527FAC">
        <w:rPr>
          <w:rFonts w:ascii="Arial"/>
          <w:sz w:val="24"/>
        </w:rPr>
        <w:t>signals.</w:t>
      </w:r>
    </w:p>
    <w:p w:rsidR="00AC69C2" w:rsidRPr="00527FAC" w:rsidRDefault="00AC69C2" w:rsidP="00AC69C2">
      <w:pPr>
        <w:pStyle w:val="ListParagraph"/>
        <w:numPr>
          <w:ilvl w:val="1"/>
          <w:numId w:val="4"/>
        </w:numPr>
        <w:tabs>
          <w:tab w:val="left" w:pos="1306"/>
        </w:tabs>
        <w:ind w:right="541"/>
        <w:rPr>
          <w:rFonts w:ascii="Arial" w:eastAsia="Arial" w:hAnsi="Arial" w:cs="Arial"/>
          <w:sz w:val="24"/>
          <w:szCs w:val="24"/>
        </w:rPr>
      </w:pPr>
      <w:r w:rsidRPr="00527FAC">
        <w:rPr>
          <w:rFonts w:ascii="Arial"/>
          <w:sz w:val="24"/>
        </w:rPr>
        <w:t>Radio or telephone communication shall be used when the distance between the operator and the signal person is more than 100 feet or if they cannot see each other.</w:t>
      </w:r>
    </w:p>
    <w:p w:rsidR="00AC69C2" w:rsidRPr="00527FAC" w:rsidRDefault="00AC69C2" w:rsidP="00AC69C2">
      <w:pPr>
        <w:pStyle w:val="ListParagraph"/>
        <w:numPr>
          <w:ilvl w:val="1"/>
          <w:numId w:val="4"/>
        </w:numPr>
        <w:tabs>
          <w:tab w:val="left" w:pos="1306"/>
        </w:tabs>
        <w:ind w:right="434"/>
        <w:rPr>
          <w:rFonts w:ascii="Arial" w:eastAsia="Arial" w:hAnsi="Arial" w:cs="Arial"/>
          <w:sz w:val="24"/>
          <w:szCs w:val="24"/>
        </w:rPr>
      </w:pPr>
      <w:r w:rsidRPr="00527FAC">
        <w:rPr>
          <w:rFonts w:ascii="Arial"/>
          <w:sz w:val="24"/>
        </w:rPr>
        <w:t>Only one person gives signals to the operator at a time unless an emergency</w:t>
      </w:r>
      <w:r w:rsidRPr="00527FAC">
        <w:rPr>
          <w:rFonts w:ascii="Arial"/>
          <w:spacing w:val="-29"/>
          <w:sz w:val="24"/>
        </w:rPr>
        <w:t xml:space="preserve"> </w:t>
      </w:r>
      <w:r w:rsidRPr="00527FAC">
        <w:rPr>
          <w:rFonts w:ascii="Arial"/>
          <w:sz w:val="24"/>
        </w:rPr>
        <w:t>stop signal is given (which may be given by anyone and must be obeyed by the operator).</w:t>
      </w:r>
    </w:p>
    <w:p w:rsidR="00EF71F8" w:rsidRPr="00527FAC" w:rsidRDefault="009649E9" w:rsidP="00EF71F8">
      <w:pPr>
        <w:rPr>
          <w:rFonts w:ascii="Arial" w:eastAsia="Arial" w:hAnsi="Arial" w:cs="Arial"/>
          <w:sz w:val="24"/>
          <w:szCs w:val="24"/>
        </w:rPr>
        <w:sectPr w:rsidR="00EF71F8" w:rsidRPr="00527FAC">
          <w:pgSz w:w="12240" w:h="15840"/>
          <w:pgMar w:top="440" w:right="860" w:bottom="280" w:left="960" w:header="720" w:footer="720" w:gutter="0"/>
          <w:cols w:space="720"/>
        </w:sectPr>
      </w:pPr>
      <w:r w:rsidRPr="00527FAC">
        <w:rPr>
          <w:rFonts w:ascii="Arial" w:eastAsia="Arial" w:hAnsi="Arial" w:cs="Arial"/>
          <w:noProof/>
          <w:sz w:val="24"/>
          <w:szCs w:val="24"/>
        </w:rPr>
        <w:drawing>
          <wp:inline distT="0" distB="0" distL="0" distR="0" wp14:anchorId="4F7900E3" wp14:editId="7023EFD6">
            <wp:extent cx="6566535" cy="5524500"/>
            <wp:effectExtent l="0" t="0" r="5715" b="0"/>
            <wp:docPr id="8" name="Picture 8" descr="http://apps.leg.wa.gov/WAC/remote/lawfilesext.leg.wa.gov/law/wac/images/20130606e9081dd673a04f2c862063c95af1ad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s.leg.wa.gov/WAC/remote/lawfilesext.leg.wa.gov/law/wac/images/20130606e9081dd673a04f2c862063c95af1ad6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6278" cy="5557936"/>
                    </a:xfrm>
                    <a:prstGeom prst="rect">
                      <a:avLst/>
                    </a:prstGeom>
                    <a:noFill/>
                    <a:ln>
                      <a:noFill/>
                    </a:ln>
                  </pic:spPr>
                </pic:pic>
              </a:graphicData>
            </a:graphic>
          </wp:inline>
        </w:drawing>
      </w:r>
    </w:p>
    <w:p w:rsidR="003C002E" w:rsidRPr="00527FAC" w:rsidRDefault="009649E9" w:rsidP="009649E9">
      <w:pPr>
        <w:ind w:firstLine="720"/>
        <w:rPr>
          <w:rFonts w:ascii="Arial" w:eastAsia="Arial" w:hAnsi="Arial" w:cs="Arial"/>
          <w:b/>
          <w:bCs/>
          <w:sz w:val="20"/>
          <w:szCs w:val="20"/>
        </w:rPr>
      </w:pPr>
      <w:r w:rsidRPr="00527FAC">
        <w:rPr>
          <w:noProof/>
        </w:rPr>
        <w:drawing>
          <wp:inline distT="0" distB="0" distL="0" distR="0" wp14:anchorId="2DB4C9BF" wp14:editId="0BAC7889">
            <wp:extent cx="5943600" cy="5762625"/>
            <wp:effectExtent l="0" t="0" r="0" b="9525"/>
            <wp:docPr id="4" name="Picture 4" descr="http://apps.leg.wa.gov/WAC/remote/lawfilesext.leg.wa.gov/law/wac/images/20130606a4969ac9da0f45d7866dcf58ef412b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s.leg.wa.gov/WAC/remote/lawfilesext.leg.wa.gov/law/wac/images/20130606a4969ac9da0f45d7866dcf58ef412ba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762625"/>
                    </a:xfrm>
                    <a:prstGeom prst="rect">
                      <a:avLst/>
                    </a:prstGeom>
                    <a:noFill/>
                    <a:ln>
                      <a:noFill/>
                    </a:ln>
                  </pic:spPr>
                </pic:pic>
              </a:graphicData>
            </a:graphic>
          </wp:inline>
        </w:drawing>
      </w:r>
      <w:r w:rsidRPr="00527FAC">
        <w:t> </w:t>
      </w:r>
    </w:p>
    <w:p w:rsidR="003C002E" w:rsidRPr="00527FAC" w:rsidRDefault="003C002E" w:rsidP="003C002E">
      <w:pPr>
        <w:spacing w:before="7"/>
        <w:rPr>
          <w:rFonts w:ascii="Arial" w:eastAsia="Arial" w:hAnsi="Arial" w:cs="Arial"/>
          <w:b/>
          <w:bCs/>
          <w:sz w:val="19"/>
          <w:szCs w:val="19"/>
        </w:rPr>
      </w:pPr>
    </w:p>
    <w:p w:rsidR="003C002E" w:rsidRPr="00527FAC" w:rsidRDefault="003C002E" w:rsidP="003C002E">
      <w:pPr>
        <w:pStyle w:val="Heading1"/>
        <w:spacing w:before="65"/>
        <w:ind w:right="329"/>
        <w:rPr>
          <w:b w:val="0"/>
          <w:bCs w:val="0"/>
        </w:rPr>
      </w:pPr>
      <w:r w:rsidRPr="00527FAC">
        <w:t>10.0 Training</w:t>
      </w:r>
    </w:p>
    <w:p w:rsidR="003C002E" w:rsidRPr="00527FAC" w:rsidRDefault="003C002E" w:rsidP="003C002E">
      <w:pPr>
        <w:spacing w:before="10"/>
        <w:rPr>
          <w:rFonts w:ascii="Arial" w:eastAsia="Arial" w:hAnsi="Arial" w:cs="Arial"/>
          <w:b/>
          <w:bCs/>
          <w:sz w:val="17"/>
          <w:szCs w:val="17"/>
        </w:rPr>
      </w:pPr>
    </w:p>
    <w:p w:rsidR="003C002E" w:rsidRPr="00527FAC" w:rsidRDefault="003C002E" w:rsidP="003C002E">
      <w:pPr>
        <w:pStyle w:val="ListParagraph"/>
        <w:numPr>
          <w:ilvl w:val="1"/>
          <w:numId w:val="3"/>
        </w:numPr>
        <w:tabs>
          <w:tab w:val="left" w:pos="1561"/>
        </w:tabs>
        <w:spacing w:before="69"/>
        <w:rPr>
          <w:rFonts w:ascii="Arial" w:eastAsia="Arial" w:hAnsi="Arial" w:cs="Arial"/>
          <w:sz w:val="24"/>
          <w:szCs w:val="24"/>
        </w:rPr>
      </w:pPr>
      <w:r w:rsidRPr="00527FAC">
        <w:rPr>
          <w:rFonts w:ascii="Arial"/>
          <w:sz w:val="24"/>
        </w:rPr>
        <w:t>Employees involved in all crane operations shall be trained</w:t>
      </w:r>
      <w:r w:rsidRPr="00527FAC">
        <w:rPr>
          <w:rFonts w:ascii="Arial"/>
          <w:spacing w:val="-27"/>
          <w:sz w:val="24"/>
        </w:rPr>
        <w:t xml:space="preserve"> </w:t>
      </w:r>
      <w:r w:rsidRPr="00527FAC">
        <w:rPr>
          <w:rFonts w:ascii="Arial"/>
          <w:sz w:val="24"/>
        </w:rPr>
        <w:t>in:</w:t>
      </w:r>
    </w:p>
    <w:p w:rsidR="003C002E" w:rsidRPr="00527FAC" w:rsidRDefault="003C002E" w:rsidP="003C002E">
      <w:pPr>
        <w:rPr>
          <w:rFonts w:ascii="Arial" w:eastAsia="Arial" w:hAnsi="Arial" w:cs="Arial"/>
          <w:sz w:val="24"/>
          <w:szCs w:val="24"/>
        </w:rPr>
      </w:pPr>
    </w:p>
    <w:p w:rsidR="003C002E" w:rsidRPr="00527FAC" w:rsidRDefault="003C002E" w:rsidP="003C002E">
      <w:pPr>
        <w:pStyle w:val="ListParagraph"/>
        <w:numPr>
          <w:ilvl w:val="2"/>
          <w:numId w:val="3"/>
        </w:numPr>
        <w:tabs>
          <w:tab w:val="left" w:pos="2372"/>
        </w:tabs>
        <w:ind w:hanging="811"/>
        <w:rPr>
          <w:rFonts w:ascii="Arial" w:eastAsia="Arial" w:hAnsi="Arial" w:cs="Arial"/>
          <w:sz w:val="24"/>
          <w:szCs w:val="24"/>
        </w:rPr>
      </w:pPr>
      <w:r w:rsidRPr="00527FAC">
        <w:rPr>
          <w:rFonts w:ascii="Arial"/>
          <w:sz w:val="24"/>
        </w:rPr>
        <w:t>Overhead Power</w:t>
      </w:r>
      <w:r w:rsidRPr="00527FAC">
        <w:rPr>
          <w:rFonts w:ascii="Arial"/>
          <w:spacing w:val="-6"/>
          <w:sz w:val="24"/>
        </w:rPr>
        <w:t xml:space="preserve"> </w:t>
      </w:r>
      <w:r w:rsidRPr="00527FAC">
        <w:rPr>
          <w:rFonts w:ascii="Arial"/>
          <w:sz w:val="24"/>
        </w:rPr>
        <w:t>lines</w:t>
      </w:r>
    </w:p>
    <w:p w:rsidR="003C002E" w:rsidRPr="00527FAC" w:rsidRDefault="003C002E" w:rsidP="003C002E">
      <w:pPr>
        <w:rPr>
          <w:rFonts w:ascii="Arial" w:eastAsia="Arial" w:hAnsi="Arial" w:cs="Arial"/>
          <w:sz w:val="24"/>
          <w:szCs w:val="24"/>
        </w:rPr>
      </w:pPr>
    </w:p>
    <w:p w:rsidR="003C002E" w:rsidRPr="00527FAC" w:rsidRDefault="003C002E" w:rsidP="003C002E">
      <w:pPr>
        <w:pStyle w:val="ListParagraph"/>
        <w:numPr>
          <w:ilvl w:val="2"/>
          <w:numId w:val="3"/>
        </w:numPr>
        <w:tabs>
          <w:tab w:val="left" w:pos="2372"/>
        </w:tabs>
        <w:ind w:hanging="811"/>
        <w:rPr>
          <w:rFonts w:ascii="Arial" w:eastAsia="Arial" w:hAnsi="Arial" w:cs="Arial"/>
          <w:sz w:val="24"/>
          <w:szCs w:val="24"/>
        </w:rPr>
      </w:pPr>
      <w:r w:rsidRPr="00527FAC">
        <w:rPr>
          <w:rFonts w:ascii="Arial"/>
          <w:sz w:val="24"/>
        </w:rPr>
        <w:t>Crush/pinch</w:t>
      </w:r>
      <w:r w:rsidRPr="00527FAC">
        <w:rPr>
          <w:rFonts w:ascii="Arial"/>
          <w:spacing w:val="-5"/>
          <w:sz w:val="24"/>
        </w:rPr>
        <w:t xml:space="preserve"> </w:t>
      </w:r>
      <w:r w:rsidRPr="00527FAC">
        <w:rPr>
          <w:rFonts w:ascii="Arial"/>
          <w:sz w:val="24"/>
        </w:rPr>
        <w:t>points</w:t>
      </w:r>
    </w:p>
    <w:p w:rsidR="003C002E" w:rsidRPr="00527FAC" w:rsidRDefault="003C002E" w:rsidP="003C002E">
      <w:pPr>
        <w:rPr>
          <w:rFonts w:ascii="Arial" w:eastAsia="Arial" w:hAnsi="Arial" w:cs="Arial"/>
          <w:sz w:val="24"/>
          <w:szCs w:val="24"/>
        </w:rPr>
      </w:pPr>
    </w:p>
    <w:p w:rsidR="003C002E" w:rsidRPr="00527FAC" w:rsidRDefault="003C002E" w:rsidP="003C002E">
      <w:pPr>
        <w:pStyle w:val="ListParagraph"/>
        <w:numPr>
          <w:ilvl w:val="2"/>
          <w:numId w:val="3"/>
        </w:numPr>
        <w:tabs>
          <w:tab w:val="left" w:pos="2372"/>
        </w:tabs>
        <w:ind w:right="354" w:hanging="811"/>
        <w:rPr>
          <w:rFonts w:ascii="Arial" w:eastAsia="Arial" w:hAnsi="Arial" w:cs="Arial"/>
          <w:sz w:val="24"/>
          <w:szCs w:val="24"/>
        </w:rPr>
      </w:pPr>
      <w:r w:rsidRPr="00527FAC">
        <w:rPr>
          <w:rFonts w:ascii="Arial"/>
          <w:sz w:val="24"/>
        </w:rPr>
        <w:t>Certifications for the rigger, signalman and operator are required and</w:t>
      </w:r>
      <w:r w:rsidRPr="00527FAC">
        <w:rPr>
          <w:rFonts w:ascii="Arial"/>
          <w:spacing w:val="-29"/>
          <w:sz w:val="24"/>
        </w:rPr>
        <w:t xml:space="preserve"> </w:t>
      </w:r>
      <w:r w:rsidRPr="00527FAC">
        <w:rPr>
          <w:rFonts w:ascii="Arial"/>
          <w:sz w:val="24"/>
        </w:rPr>
        <w:t>will be sufficient to satisfy the training</w:t>
      </w:r>
      <w:r w:rsidRPr="00527FAC">
        <w:rPr>
          <w:rFonts w:ascii="Arial"/>
          <w:spacing w:val="-21"/>
          <w:sz w:val="24"/>
        </w:rPr>
        <w:t xml:space="preserve"> </w:t>
      </w:r>
      <w:r w:rsidRPr="00527FAC">
        <w:rPr>
          <w:rFonts w:ascii="Arial"/>
          <w:sz w:val="24"/>
        </w:rPr>
        <w:t>requirements</w:t>
      </w:r>
      <w:r w:rsidR="00DB1BE2">
        <w:rPr>
          <w:rFonts w:ascii="Arial"/>
          <w:sz w:val="24"/>
        </w:rPr>
        <w:t xml:space="preserve"> per Federal and State Requirements.</w:t>
      </w:r>
    </w:p>
    <w:p w:rsidR="003C002E" w:rsidRPr="00527FAC" w:rsidRDefault="003C002E" w:rsidP="003C002E">
      <w:pPr>
        <w:rPr>
          <w:rFonts w:ascii="Arial" w:eastAsia="Arial" w:hAnsi="Arial" w:cs="Arial"/>
          <w:sz w:val="24"/>
          <w:szCs w:val="24"/>
        </w:rPr>
      </w:pPr>
    </w:p>
    <w:p w:rsidR="00DB1BE2" w:rsidRDefault="00DB1BE2">
      <w:pPr>
        <w:rPr>
          <w:rFonts w:ascii="Arial" w:eastAsia="Arial" w:hAnsi="Arial" w:cs="Arial"/>
          <w:sz w:val="15"/>
          <w:szCs w:val="15"/>
        </w:rPr>
      </w:pPr>
      <w:r>
        <w:rPr>
          <w:rFonts w:ascii="Arial" w:eastAsia="Arial" w:hAnsi="Arial" w:cs="Arial"/>
          <w:sz w:val="15"/>
          <w:szCs w:val="15"/>
        </w:rPr>
        <w:br w:type="page"/>
      </w:r>
    </w:p>
    <w:p w:rsidR="00DE3980" w:rsidRPr="00527FAC" w:rsidRDefault="00DE3980" w:rsidP="00DE3980">
      <w:pPr>
        <w:rPr>
          <w:rFonts w:ascii="Arial" w:eastAsia="Arial" w:hAnsi="Arial" w:cs="Arial"/>
          <w:sz w:val="15"/>
          <w:szCs w:val="15"/>
        </w:rPr>
      </w:pPr>
    </w:p>
    <w:p w:rsidR="009436B3" w:rsidRDefault="009436B3" w:rsidP="009436B3">
      <w:pPr>
        <w:spacing w:before="4"/>
        <w:rPr>
          <w:rFonts w:ascii="Arial" w:eastAsia="Arial" w:hAnsi="Arial" w:cs="Arial"/>
          <w:sz w:val="23"/>
          <w:szCs w:val="23"/>
        </w:rPr>
      </w:pPr>
    </w:p>
    <w:p w:rsidR="009436B3" w:rsidRDefault="009436B3" w:rsidP="009436B3">
      <w:pPr>
        <w:pStyle w:val="Heading1"/>
        <w:spacing w:before="65"/>
        <w:ind w:right="329"/>
        <w:rPr>
          <w:b w:val="0"/>
          <w:bCs w:val="0"/>
        </w:rPr>
      </w:pPr>
      <w:r>
        <w:t>12.0 Attachments</w:t>
      </w:r>
    </w:p>
    <w:p w:rsidR="009436B3" w:rsidRDefault="009436B3" w:rsidP="009436B3">
      <w:pPr>
        <w:pStyle w:val="BodyText"/>
        <w:ind w:left="840" w:right="329" w:firstLine="0"/>
      </w:pPr>
      <w:r>
        <w:t>NA</w:t>
      </w:r>
    </w:p>
    <w:p w:rsidR="009436B3" w:rsidRDefault="009436B3" w:rsidP="009436B3">
      <w:pPr>
        <w:pStyle w:val="Heading1"/>
        <w:ind w:right="329"/>
        <w:rPr>
          <w:b w:val="0"/>
          <w:bCs w:val="0"/>
        </w:rPr>
      </w:pPr>
      <w:r>
        <w:t>13.0 References</w:t>
      </w:r>
    </w:p>
    <w:p w:rsidR="009436B3" w:rsidRDefault="009436B3" w:rsidP="009436B3">
      <w:pPr>
        <w:spacing w:before="10"/>
        <w:rPr>
          <w:rFonts w:ascii="Arial" w:eastAsia="Arial" w:hAnsi="Arial" w:cs="Arial"/>
          <w:b/>
          <w:bCs/>
          <w:sz w:val="23"/>
          <w:szCs w:val="23"/>
        </w:rPr>
      </w:pPr>
    </w:p>
    <w:p w:rsidR="009436B3" w:rsidRDefault="009436B3" w:rsidP="001C2708">
      <w:pPr>
        <w:pStyle w:val="BodyText"/>
        <w:ind w:left="840" w:right="329" w:firstLine="0"/>
      </w:pPr>
      <w:r>
        <w:t>29 CFR 1926.1400 (Nov 2010), Occupational Safety and Health Standards</w:t>
      </w:r>
      <w:r>
        <w:rPr>
          <w:spacing w:val="-28"/>
        </w:rPr>
        <w:t xml:space="preserve"> </w:t>
      </w:r>
      <w:r>
        <w:t>(OSHA) WAC 296-155 Part L, Occupational Health Standards</w:t>
      </w:r>
      <w:r>
        <w:rPr>
          <w:spacing w:val="-16"/>
        </w:rPr>
        <w:t xml:space="preserve"> </w:t>
      </w:r>
      <w:r>
        <w:t>(DOSH)</w:t>
      </w:r>
    </w:p>
    <w:p w:rsidR="009436B3" w:rsidRDefault="009436B3" w:rsidP="001C2708">
      <w:pPr>
        <w:pStyle w:val="BodyText"/>
        <w:spacing w:before="8"/>
        <w:ind w:left="840" w:right="5158" w:firstLine="0"/>
      </w:pPr>
      <w:r>
        <w:t>EM385-1-1, US Army Corps of Engineers Overton Safety Training,</w:t>
      </w:r>
      <w:r>
        <w:rPr>
          <w:spacing w:val="-7"/>
        </w:rPr>
        <w:t xml:space="preserve"> </w:t>
      </w:r>
      <w:r>
        <w:t>Inc.</w:t>
      </w:r>
    </w:p>
    <w:p w:rsidR="003744AA" w:rsidRPr="003C002E" w:rsidRDefault="001C2708" w:rsidP="001C2708">
      <w:pPr>
        <w:tabs>
          <w:tab w:val="left" w:pos="3960"/>
        </w:tabs>
      </w:pPr>
      <w:r>
        <w:tab/>
      </w:r>
    </w:p>
    <w:sectPr w:rsidR="003744AA" w:rsidRPr="003C002E">
      <w:pgSz w:w="12240" w:h="15840"/>
      <w:pgMar w:top="440" w:right="86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8C" w:rsidRDefault="00B56F8C" w:rsidP="002E71EB">
      <w:r>
        <w:separator/>
      </w:r>
    </w:p>
  </w:endnote>
  <w:endnote w:type="continuationSeparator" w:id="0">
    <w:p w:rsidR="00B56F8C" w:rsidRDefault="00B56F8C" w:rsidP="002E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6D" w:rsidRDefault="001A7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6D" w:rsidRDefault="001A7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6D" w:rsidRDefault="001A7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8C" w:rsidRDefault="00B56F8C" w:rsidP="002E71EB">
      <w:r>
        <w:separator/>
      </w:r>
    </w:p>
  </w:footnote>
  <w:footnote w:type="continuationSeparator" w:id="0">
    <w:p w:rsidR="00B56F8C" w:rsidRDefault="00B56F8C" w:rsidP="002E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6D" w:rsidRDefault="001A7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08" w:rsidRDefault="001C2708">
    <w:pPr>
      <w:pStyle w:val="Header"/>
    </w:pPr>
  </w:p>
  <w:tbl>
    <w:tblPr>
      <w:tblpPr w:leftFromText="180" w:rightFromText="180" w:horzAnchor="margin" w:tblpX="-95" w:tblpY="270"/>
      <w:tblW w:w="10795" w:type="dxa"/>
      <w:tblLayout w:type="fixed"/>
      <w:tblCellMar>
        <w:left w:w="0" w:type="dxa"/>
        <w:right w:w="0" w:type="dxa"/>
      </w:tblCellMar>
      <w:tblLook w:val="01E0" w:firstRow="1" w:lastRow="1" w:firstColumn="1" w:lastColumn="1" w:noHBand="0" w:noVBand="0"/>
    </w:tblPr>
    <w:tblGrid>
      <w:gridCol w:w="5254"/>
      <w:gridCol w:w="1827"/>
      <w:gridCol w:w="1274"/>
      <w:gridCol w:w="2440"/>
    </w:tblGrid>
    <w:tr w:rsidR="001C2708" w:rsidRPr="00527FAC" w:rsidTr="001A766D">
      <w:trPr>
        <w:trHeight w:hRule="exact" w:val="637"/>
      </w:trPr>
      <w:tc>
        <w:tcPr>
          <w:tcW w:w="5254" w:type="dxa"/>
          <w:tcBorders>
            <w:top w:val="single" w:sz="4" w:space="0" w:color="000000"/>
            <w:left w:val="single" w:sz="4" w:space="0" w:color="000000"/>
            <w:bottom w:val="single" w:sz="4" w:space="0" w:color="000000"/>
            <w:right w:val="single" w:sz="4" w:space="0" w:color="000000"/>
          </w:tcBorders>
        </w:tcPr>
        <w:p w:rsidR="001C2708" w:rsidRPr="00527FAC" w:rsidRDefault="001C2708" w:rsidP="001A766D">
          <w:pPr>
            <w:pStyle w:val="TableParagraph"/>
            <w:spacing w:line="219" w:lineRule="exact"/>
            <w:ind w:right="1"/>
            <w:jc w:val="center"/>
            <w:rPr>
              <w:rFonts w:ascii="Arial" w:eastAsia="Arial" w:hAnsi="Arial" w:cs="Arial"/>
              <w:sz w:val="20"/>
              <w:szCs w:val="20"/>
            </w:rPr>
          </w:pPr>
          <w:r w:rsidRPr="00527FAC">
            <w:rPr>
              <w:rFonts w:ascii="Arial"/>
              <w:sz w:val="20"/>
            </w:rPr>
            <w:t>APOLLO</w:t>
          </w:r>
        </w:p>
      </w:tc>
      <w:tc>
        <w:tcPr>
          <w:tcW w:w="1827" w:type="dxa"/>
          <w:tcBorders>
            <w:top w:val="single" w:sz="4" w:space="0" w:color="000000"/>
            <w:left w:val="single" w:sz="4" w:space="0" w:color="000000"/>
            <w:bottom w:val="single" w:sz="4" w:space="0" w:color="000000"/>
            <w:right w:val="single" w:sz="4" w:space="0" w:color="000000"/>
          </w:tcBorders>
        </w:tcPr>
        <w:p w:rsidR="001C2708" w:rsidRPr="00527FAC" w:rsidRDefault="001C2708" w:rsidP="001A766D">
          <w:pPr>
            <w:pStyle w:val="TableParagraph"/>
            <w:ind w:left="499" w:right="501" w:firstLine="16"/>
            <w:rPr>
              <w:rFonts w:ascii="Arial" w:eastAsia="Arial" w:hAnsi="Arial" w:cs="Arial"/>
              <w:sz w:val="20"/>
              <w:szCs w:val="20"/>
            </w:rPr>
          </w:pPr>
          <w:r w:rsidRPr="00527FAC">
            <w:rPr>
              <w:rFonts w:ascii="Arial"/>
              <w:sz w:val="20"/>
            </w:rPr>
            <w:t xml:space="preserve">Number </w:t>
          </w:r>
          <w:proofErr w:type="spellStart"/>
          <w:r w:rsidRPr="00527FAC">
            <w:rPr>
              <w:rFonts w:ascii="Arial"/>
              <w:sz w:val="20"/>
            </w:rPr>
            <w:t>AISH</w:t>
          </w:r>
          <w:proofErr w:type="spellEnd"/>
          <w:r w:rsidRPr="00527FAC">
            <w:rPr>
              <w:rFonts w:ascii="Arial"/>
              <w:spacing w:val="-4"/>
              <w:sz w:val="20"/>
            </w:rPr>
            <w:t xml:space="preserve"> </w:t>
          </w:r>
          <w:r w:rsidRPr="00527FAC">
            <w:rPr>
              <w:rFonts w:ascii="Arial"/>
              <w:sz w:val="20"/>
            </w:rPr>
            <w:t>35</w:t>
          </w:r>
        </w:p>
      </w:tc>
      <w:tc>
        <w:tcPr>
          <w:tcW w:w="1274" w:type="dxa"/>
          <w:tcBorders>
            <w:top w:val="single" w:sz="4" w:space="0" w:color="000000"/>
            <w:left w:val="single" w:sz="4" w:space="0" w:color="000000"/>
            <w:bottom w:val="single" w:sz="4" w:space="0" w:color="000000"/>
            <w:right w:val="single" w:sz="4" w:space="0" w:color="000000"/>
          </w:tcBorders>
        </w:tcPr>
        <w:p w:rsidR="001C2708" w:rsidRPr="00527FAC" w:rsidRDefault="001C2708" w:rsidP="001A766D">
          <w:pPr>
            <w:pStyle w:val="TableParagraph"/>
            <w:ind w:left="494" w:right="223" w:hanging="272"/>
            <w:rPr>
              <w:rFonts w:ascii="Arial" w:eastAsia="Arial" w:hAnsi="Arial" w:cs="Arial"/>
              <w:sz w:val="20"/>
              <w:szCs w:val="20"/>
            </w:rPr>
          </w:pPr>
          <w:r w:rsidRPr="00527FAC">
            <w:rPr>
              <w:rFonts w:ascii="Arial"/>
              <w:sz w:val="20"/>
            </w:rPr>
            <w:t>Revision 03</w:t>
          </w:r>
        </w:p>
      </w:tc>
      <w:tc>
        <w:tcPr>
          <w:tcW w:w="2440" w:type="dxa"/>
          <w:tcBorders>
            <w:top w:val="single" w:sz="4" w:space="0" w:color="000000"/>
            <w:left w:val="single" w:sz="4" w:space="0" w:color="000000"/>
            <w:bottom w:val="single" w:sz="4" w:space="0" w:color="000000"/>
            <w:right w:val="single" w:sz="4" w:space="0" w:color="000000"/>
          </w:tcBorders>
        </w:tcPr>
        <w:p w:rsidR="001A766D" w:rsidRDefault="001A766D" w:rsidP="001A766D">
          <w:pPr>
            <w:pStyle w:val="TableParagraph"/>
            <w:ind w:left="816" w:right="818"/>
            <w:jc w:val="center"/>
            <w:rPr>
              <w:rFonts w:ascii="Arial"/>
              <w:sz w:val="20"/>
            </w:rPr>
          </w:pPr>
          <w:r>
            <w:rPr>
              <w:rFonts w:ascii="Arial"/>
              <w:sz w:val="20"/>
            </w:rPr>
            <w:t xml:space="preserve">Page </w:t>
          </w:r>
        </w:p>
        <w:p w:rsidR="001C2708" w:rsidRPr="00527FAC" w:rsidRDefault="001A766D" w:rsidP="001A766D">
          <w:pPr>
            <w:pStyle w:val="TableParagraph"/>
            <w:ind w:left="816" w:right="818"/>
            <w:jc w:val="center"/>
            <w:rPr>
              <w:rFonts w:ascii="Arial" w:eastAsia="Arial" w:hAnsi="Arial" w:cs="Arial"/>
              <w:sz w:val="20"/>
              <w:szCs w:val="20"/>
            </w:rPr>
          </w:pPr>
          <w:r w:rsidRPr="001A766D">
            <w:rPr>
              <w:rFonts w:ascii="Arial"/>
              <w:sz w:val="20"/>
            </w:rPr>
            <w:fldChar w:fldCharType="begin"/>
          </w:r>
          <w:r w:rsidRPr="001A766D">
            <w:rPr>
              <w:rFonts w:ascii="Arial"/>
              <w:sz w:val="20"/>
            </w:rPr>
            <w:instrText xml:space="preserve"> PAGE   \* MERGEFORMAT </w:instrText>
          </w:r>
          <w:r w:rsidRPr="001A766D">
            <w:rPr>
              <w:rFonts w:ascii="Arial"/>
              <w:sz w:val="20"/>
            </w:rPr>
            <w:fldChar w:fldCharType="separate"/>
          </w:r>
          <w:r>
            <w:rPr>
              <w:rFonts w:ascii="Arial"/>
              <w:noProof/>
              <w:sz w:val="20"/>
            </w:rPr>
            <w:t>17</w:t>
          </w:r>
          <w:r w:rsidRPr="001A766D">
            <w:rPr>
              <w:rFonts w:ascii="Arial"/>
              <w:noProof/>
              <w:sz w:val="20"/>
            </w:rPr>
            <w:fldChar w:fldCharType="end"/>
          </w:r>
          <w:r w:rsidR="001C2708" w:rsidRPr="00527FAC">
            <w:rPr>
              <w:rFonts w:ascii="Arial"/>
              <w:sz w:val="20"/>
            </w:rPr>
            <w:t xml:space="preserve"> of</w:t>
          </w:r>
          <w:r w:rsidR="001C2708" w:rsidRPr="00527FAC">
            <w:rPr>
              <w:rFonts w:ascii="Arial"/>
              <w:spacing w:val="-5"/>
              <w:sz w:val="20"/>
            </w:rPr>
            <w:t xml:space="preserve"> </w:t>
          </w:r>
          <w:r>
            <w:rPr>
              <w:rFonts w:ascii="Arial"/>
              <w:spacing w:val="-5"/>
              <w:sz w:val="20"/>
            </w:rPr>
            <w:t>13</w:t>
          </w:r>
        </w:p>
      </w:tc>
    </w:tr>
  </w:tbl>
  <w:p w:rsidR="001C2708" w:rsidRDefault="001C2708" w:rsidP="001C2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08" w:rsidRPr="00527FAC" w:rsidRDefault="001C2708" w:rsidP="001C2708">
    <w:pPr>
      <w:spacing w:before="57" w:after="3"/>
      <w:ind w:left="2615" w:right="349"/>
      <w:rPr>
        <w:rFonts w:ascii="Arial" w:eastAsia="Arial" w:hAnsi="Arial" w:cs="Arial"/>
        <w:sz w:val="20"/>
        <w:szCs w:val="20"/>
      </w:rPr>
    </w:pPr>
    <w:r w:rsidRPr="009436B3">
      <w:rPr>
        <w:rFonts w:ascii="Arial"/>
        <w:sz w:val="20"/>
      </w:rPr>
      <w:t>APOLLO INDUS</w:t>
    </w:r>
    <w:r w:rsidRPr="00527FAC">
      <w:rPr>
        <w:rFonts w:ascii="Arial"/>
        <w:sz w:val="20"/>
      </w:rPr>
      <w:t>TRIAL SAFETY AND HEALTH</w:t>
    </w:r>
    <w:r w:rsidRPr="00527FAC">
      <w:rPr>
        <w:rFonts w:ascii="Arial"/>
        <w:spacing w:val="-16"/>
        <w:sz w:val="20"/>
      </w:rPr>
      <w:t xml:space="preserve"> </w:t>
    </w:r>
    <w:r w:rsidRPr="00527FAC">
      <w:rPr>
        <w:rFonts w:ascii="Arial"/>
        <w:sz w:val="20"/>
      </w:rPr>
      <w:t>PROGRAM</w:t>
    </w:r>
  </w:p>
  <w:tbl>
    <w:tblPr>
      <w:tblW w:w="0" w:type="auto"/>
      <w:tblInd w:w="107" w:type="dxa"/>
      <w:tblLayout w:type="fixed"/>
      <w:tblCellMar>
        <w:left w:w="0" w:type="dxa"/>
        <w:right w:w="0" w:type="dxa"/>
      </w:tblCellMar>
      <w:tblLook w:val="01E0" w:firstRow="1" w:lastRow="1" w:firstColumn="1" w:lastColumn="1" w:noHBand="0" w:noVBand="0"/>
    </w:tblPr>
    <w:tblGrid>
      <w:gridCol w:w="7537"/>
      <w:gridCol w:w="1613"/>
      <w:gridCol w:w="1147"/>
    </w:tblGrid>
    <w:tr w:rsidR="001C2708" w:rsidRPr="00527FAC" w:rsidTr="006539D6">
      <w:trPr>
        <w:trHeight w:hRule="exact" w:val="471"/>
      </w:trPr>
      <w:tc>
        <w:tcPr>
          <w:tcW w:w="7537" w:type="dxa"/>
          <w:tcBorders>
            <w:top w:val="single" w:sz="4" w:space="0" w:color="000000"/>
            <w:left w:val="single" w:sz="4" w:space="0" w:color="000000"/>
            <w:bottom w:val="single" w:sz="4" w:space="0" w:color="000000"/>
            <w:right w:val="single" w:sz="4" w:space="0" w:color="000000"/>
          </w:tcBorders>
        </w:tcPr>
        <w:p w:rsidR="001C2708" w:rsidRPr="00527FAC" w:rsidRDefault="001C2708" w:rsidP="001C2708">
          <w:pPr>
            <w:pStyle w:val="TableParagraph"/>
            <w:spacing w:line="228" w:lineRule="exact"/>
            <w:ind w:left="103"/>
            <w:rPr>
              <w:rFonts w:ascii="Arial" w:eastAsia="Arial" w:hAnsi="Arial" w:cs="Arial"/>
              <w:sz w:val="20"/>
              <w:szCs w:val="20"/>
            </w:rPr>
          </w:pPr>
          <w:r w:rsidRPr="00527FAC">
            <w:rPr>
              <w:rFonts w:ascii="Arial"/>
              <w:sz w:val="20"/>
            </w:rPr>
            <w:t>Title</w:t>
          </w:r>
        </w:p>
        <w:p w:rsidR="001C2708" w:rsidRPr="00527FAC" w:rsidRDefault="001C2708" w:rsidP="001C2708">
          <w:pPr>
            <w:pStyle w:val="TableParagraph"/>
            <w:ind w:right="3"/>
            <w:jc w:val="center"/>
            <w:rPr>
              <w:rFonts w:ascii="Arial" w:eastAsia="Arial" w:hAnsi="Arial" w:cs="Arial"/>
              <w:sz w:val="20"/>
              <w:szCs w:val="20"/>
            </w:rPr>
          </w:pPr>
          <w:r w:rsidRPr="00527FAC">
            <w:rPr>
              <w:rFonts w:ascii="Arial"/>
              <w:sz w:val="20"/>
            </w:rPr>
            <w:t>RIGGING AND</w:t>
          </w:r>
          <w:r w:rsidRPr="00527FAC">
            <w:rPr>
              <w:rFonts w:ascii="Arial"/>
              <w:spacing w:val="-8"/>
              <w:sz w:val="20"/>
            </w:rPr>
            <w:t xml:space="preserve"> </w:t>
          </w:r>
          <w:r w:rsidRPr="00527FAC">
            <w:rPr>
              <w:rFonts w:ascii="Arial"/>
              <w:sz w:val="20"/>
            </w:rPr>
            <w:t>SIGNALING</w:t>
          </w:r>
        </w:p>
      </w:tc>
      <w:tc>
        <w:tcPr>
          <w:tcW w:w="1613" w:type="dxa"/>
          <w:tcBorders>
            <w:top w:val="single" w:sz="4" w:space="0" w:color="000000"/>
            <w:left w:val="single" w:sz="4" w:space="0" w:color="000000"/>
            <w:bottom w:val="single" w:sz="4" w:space="0" w:color="000000"/>
            <w:right w:val="single" w:sz="4" w:space="0" w:color="000000"/>
          </w:tcBorders>
        </w:tcPr>
        <w:p w:rsidR="001C2708" w:rsidRPr="00527FAC" w:rsidRDefault="001C2708" w:rsidP="001C2708">
          <w:pPr>
            <w:pStyle w:val="TableParagraph"/>
            <w:ind w:left="429" w:right="429" w:firstLine="16"/>
            <w:rPr>
              <w:rFonts w:ascii="Arial" w:eastAsia="Arial" w:hAnsi="Arial" w:cs="Arial"/>
              <w:sz w:val="20"/>
              <w:szCs w:val="20"/>
            </w:rPr>
          </w:pPr>
          <w:r w:rsidRPr="00527FAC">
            <w:rPr>
              <w:rFonts w:ascii="Arial"/>
              <w:sz w:val="20"/>
            </w:rPr>
            <w:t xml:space="preserve">Number </w:t>
          </w:r>
          <w:proofErr w:type="spellStart"/>
          <w:r w:rsidRPr="00527FAC">
            <w:rPr>
              <w:rFonts w:ascii="Arial"/>
              <w:sz w:val="20"/>
            </w:rPr>
            <w:t>AISH</w:t>
          </w:r>
          <w:proofErr w:type="spellEnd"/>
          <w:r w:rsidRPr="00527FAC">
            <w:rPr>
              <w:rFonts w:ascii="Arial"/>
              <w:spacing w:val="-4"/>
              <w:sz w:val="20"/>
            </w:rPr>
            <w:t xml:space="preserve"> </w:t>
          </w:r>
          <w:r w:rsidRPr="00527FAC">
            <w:rPr>
              <w:rFonts w:ascii="Arial"/>
              <w:sz w:val="20"/>
            </w:rPr>
            <w:t>35</w:t>
          </w:r>
        </w:p>
      </w:tc>
      <w:tc>
        <w:tcPr>
          <w:tcW w:w="1147" w:type="dxa"/>
          <w:tcBorders>
            <w:top w:val="single" w:sz="4" w:space="0" w:color="000000"/>
            <w:left w:val="single" w:sz="4" w:space="0" w:color="000000"/>
            <w:bottom w:val="single" w:sz="4" w:space="0" w:color="000000"/>
            <w:right w:val="single" w:sz="4" w:space="0" w:color="000000"/>
          </w:tcBorders>
        </w:tcPr>
        <w:p w:rsidR="001C2708" w:rsidRPr="00527FAC" w:rsidRDefault="001C2708" w:rsidP="001C2708">
          <w:pPr>
            <w:pStyle w:val="TableParagraph"/>
            <w:ind w:left="455" w:right="185" w:hanging="272"/>
            <w:rPr>
              <w:rFonts w:ascii="Arial" w:eastAsia="Arial" w:hAnsi="Arial" w:cs="Arial"/>
              <w:sz w:val="20"/>
              <w:szCs w:val="20"/>
            </w:rPr>
          </w:pPr>
          <w:r w:rsidRPr="00527FAC">
            <w:rPr>
              <w:rFonts w:ascii="Arial"/>
              <w:sz w:val="20"/>
            </w:rPr>
            <w:t>Revision 03</w:t>
          </w:r>
        </w:p>
      </w:tc>
    </w:tr>
    <w:tr w:rsidR="001C2708" w:rsidRPr="00527FAC" w:rsidTr="006539D6">
      <w:trPr>
        <w:trHeight w:hRule="exact" w:val="470"/>
      </w:trPr>
      <w:tc>
        <w:tcPr>
          <w:tcW w:w="7537" w:type="dxa"/>
          <w:tcBorders>
            <w:top w:val="single" w:sz="4" w:space="0" w:color="000000"/>
            <w:left w:val="single" w:sz="4" w:space="0" w:color="000000"/>
            <w:bottom w:val="single" w:sz="4" w:space="0" w:color="000000"/>
            <w:right w:val="single" w:sz="4" w:space="0" w:color="000000"/>
          </w:tcBorders>
        </w:tcPr>
        <w:p w:rsidR="001C2708" w:rsidRPr="00527FAC" w:rsidRDefault="001C2708" w:rsidP="001C2708"/>
      </w:tc>
      <w:tc>
        <w:tcPr>
          <w:tcW w:w="1613" w:type="dxa"/>
          <w:tcBorders>
            <w:top w:val="single" w:sz="4" w:space="0" w:color="000000"/>
            <w:left w:val="single" w:sz="4" w:space="0" w:color="000000"/>
            <w:bottom w:val="single" w:sz="4" w:space="0" w:color="000000"/>
            <w:right w:val="single" w:sz="4" w:space="0" w:color="000000"/>
          </w:tcBorders>
        </w:tcPr>
        <w:p w:rsidR="001C2708" w:rsidRPr="00527FAC" w:rsidRDefault="001C2708" w:rsidP="001C2708">
          <w:pPr>
            <w:pStyle w:val="TableParagraph"/>
            <w:ind w:left="299" w:right="181" w:hanging="123"/>
            <w:rPr>
              <w:rFonts w:ascii="Arial"/>
              <w:sz w:val="20"/>
            </w:rPr>
          </w:pPr>
          <w:r w:rsidRPr="00527FAC">
            <w:rPr>
              <w:rFonts w:ascii="Arial"/>
              <w:sz w:val="20"/>
            </w:rPr>
            <w:t>Effective</w:t>
          </w:r>
          <w:r w:rsidRPr="00527FAC">
            <w:rPr>
              <w:rFonts w:ascii="Arial"/>
              <w:spacing w:val="-6"/>
              <w:sz w:val="20"/>
            </w:rPr>
            <w:t xml:space="preserve"> </w:t>
          </w:r>
          <w:r w:rsidRPr="00527FAC">
            <w:rPr>
              <w:rFonts w:ascii="Arial"/>
              <w:sz w:val="20"/>
            </w:rPr>
            <w:t>Date 03/1/2017</w:t>
          </w:r>
        </w:p>
      </w:tc>
      <w:tc>
        <w:tcPr>
          <w:tcW w:w="1147" w:type="dxa"/>
          <w:tcBorders>
            <w:top w:val="single" w:sz="4" w:space="0" w:color="000000"/>
            <w:left w:val="single" w:sz="4" w:space="0" w:color="000000"/>
            <w:bottom w:val="single" w:sz="4" w:space="0" w:color="000000"/>
            <w:right w:val="single" w:sz="4" w:space="0" w:color="000000"/>
          </w:tcBorders>
        </w:tcPr>
        <w:p w:rsidR="001C2708" w:rsidRPr="00527FAC" w:rsidRDefault="001C2708" w:rsidP="001C2708">
          <w:pPr>
            <w:pStyle w:val="TableParagraph"/>
            <w:ind w:left="261" w:right="264" w:firstLine="72"/>
            <w:rPr>
              <w:rFonts w:ascii="Arial" w:eastAsia="Arial" w:hAnsi="Arial" w:cs="Arial"/>
              <w:sz w:val="20"/>
              <w:szCs w:val="20"/>
            </w:rPr>
          </w:pPr>
          <w:r w:rsidRPr="00527FAC">
            <w:rPr>
              <w:rFonts w:ascii="Arial"/>
              <w:sz w:val="20"/>
            </w:rPr>
            <w:t>Page 1 of</w:t>
          </w:r>
          <w:r w:rsidRPr="00527FAC">
            <w:rPr>
              <w:rFonts w:ascii="Arial"/>
              <w:spacing w:val="-6"/>
              <w:sz w:val="20"/>
            </w:rPr>
            <w:t xml:space="preserve"> </w:t>
          </w:r>
          <w:r w:rsidR="001A766D">
            <w:rPr>
              <w:rFonts w:ascii="Arial"/>
              <w:sz w:val="20"/>
            </w:rPr>
            <w:t>13</w:t>
          </w:r>
          <w:bookmarkStart w:id="0" w:name="_GoBack"/>
          <w:bookmarkEnd w:id="0"/>
        </w:p>
      </w:tc>
    </w:tr>
  </w:tbl>
  <w:p w:rsidR="001C2708" w:rsidRDefault="001C2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3F0"/>
    <w:multiLevelType w:val="multilevel"/>
    <w:tmpl w:val="58C02BBC"/>
    <w:lvl w:ilvl="0">
      <w:start w:val="7"/>
      <w:numFmt w:val="decimal"/>
      <w:lvlText w:val="%1"/>
      <w:lvlJc w:val="left"/>
      <w:pPr>
        <w:ind w:left="1306" w:hanging="735"/>
      </w:pPr>
      <w:rPr>
        <w:rFonts w:hint="default"/>
      </w:rPr>
    </w:lvl>
    <w:lvl w:ilvl="1">
      <w:start w:val="1"/>
      <w:numFmt w:val="decimal"/>
      <w:lvlText w:val="%1.%2"/>
      <w:lvlJc w:val="left"/>
      <w:pPr>
        <w:ind w:left="1306" w:hanging="735"/>
      </w:pPr>
      <w:rPr>
        <w:rFonts w:ascii="Arial" w:eastAsia="Arial" w:hAnsi="Arial" w:hint="default"/>
        <w:w w:val="99"/>
        <w:sz w:val="24"/>
        <w:szCs w:val="24"/>
      </w:rPr>
    </w:lvl>
    <w:lvl w:ilvl="2">
      <w:start w:val="1"/>
      <w:numFmt w:val="decimal"/>
      <w:lvlText w:val="%1.%2.%3"/>
      <w:lvlJc w:val="left"/>
      <w:pPr>
        <w:ind w:left="2280" w:hanging="989"/>
      </w:pPr>
      <w:rPr>
        <w:rFonts w:ascii="Arial" w:eastAsia="Arial" w:hAnsi="Arial" w:hint="default"/>
        <w:spacing w:val="-2"/>
        <w:w w:val="99"/>
        <w:sz w:val="24"/>
        <w:szCs w:val="24"/>
      </w:rPr>
    </w:lvl>
    <w:lvl w:ilvl="3">
      <w:start w:val="1"/>
      <w:numFmt w:val="decimal"/>
      <w:lvlText w:val="%1.%2.%3.%4"/>
      <w:lvlJc w:val="left"/>
      <w:pPr>
        <w:ind w:left="3361" w:hanging="1081"/>
      </w:pPr>
      <w:rPr>
        <w:rFonts w:ascii="Arial" w:eastAsia="Arial" w:hAnsi="Arial" w:hint="default"/>
        <w:spacing w:val="-3"/>
        <w:w w:val="99"/>
        <w:sz w:val="24"/>
        <w:szCs w:val="24"/>
      </w:rPr>
    </w:lvl>
    <w:lvl w:ilvl="4">
      <w:start w:val="1"/>
      <w:numFmt w:val="bullet"/>
      <w:lvlText w:val="•"/>
      <w:lvlJc w:val="left"/>
      <w:pPr>
        <w:ind w:left="5125" w:hanging="1081"/>
      </w:pPr>
      <w:rPr>
        <w:rFonts w:hint="default"/>
      </w:rPr>
    </w:lvl>
    <w:lvl w:ilvl="5">
      <w:start w:val="1"/>
      <w:numFmt w:val="bullet"/>
      <w:lvlText w:val="•"/>
      <w:lvlJc w:val="left"/>
      <w:pPr>
        <w:ind w:left="6007" w:hanging="1081"/>
      </w:pPr>
      <w:rPr>
        <w:rFonts w:hint="default"/>
      </w:rPr>
    </w:lvl>
    <w:lvl w:ilvl="6">
      <w:start w:val="1"/>
      <w:numFmt w:val="bullet"/>
      <w:lvlText w:val="•"/>
      <w:lvlJc w:val="left"/>
      <w:pPr>
        <w:ind w:left="6890" w:hanging="1081"/>
      </w:pPr>
      <w:rPr>
        <w:rFonts w:hint="default"/>
      </w:rPr>
    </w:lvl>
    <w:lvl w:ilvl="7">
      <w:start w:val="1"/>
      <w:numFmt w:val="bullet"/>
      <w:lvlText w:val="•"/>
      <w:lvlJc w:val="left"/>
      <w:pPr>
        <w:ind w:left="7772" w:hanging="1081"/>
      </w:pPr>
      <w:rPr>
        <w:rFonts w:hint="default"/>
      </w:rPr>
    </w:lvl>
    <w:lvl w:ilvl="8">
      <w:start w:val="1"/>
      <w:numFmt w:val="bullet"/>
      <w:lvlText w:val="•"/>
      <w:lvlJc w:val="left"/>
      <w:pPr>
        <w:ind w:left="8655" w:hanging="1081"/>
      </w:pPr>
      <w:rPr>
        <w:rFonts w:hint="default"/>
      </w:rPr>
    </w:lvl>
  </w:abstractNum>
  <w:abstractNum w:abstractNumId="1" w15:restartNumberingAfterBreak="0">
    <w:nsid w:val="00A90DA3"/>
    <w:multiLevelType w:val="multilevel"/>
    <w:tmpl w:val="1E48198C"/>
    <w:lvl w:ilvl="0">
      <w:start w:val="6"/>
      <w:numFmt w:val="decimal"/>
      <w:lvlText w:val="%1"/>
      <w:lvlJc w:val="left"/>
      <w:pPr>
        <w:ind w:left="1306" w:hanging="735"/>
      </w:pPr>
      <w:rPr>
        <w:rFonts w:hint="default"/>
      </w:rPr>
    </w:lvl>
    <w:lvl w:ilvl="1">
      <w:start w:val="1"/>
      <w:numFmt w:val="decimal"/>
      <w:lvlText w:val="%1.%2"/>
      <w:lvlJc w:val="left"/>
      <w:pPr>
        <w:ind w:left="1306" w:hanging="735"/>
      </w:pPr>
      <w:rPr>
        <w:rFonts w:ascii="Arial" w:eastAsia="Arial" w:hAnsi="Arial" w:hint="default"/>
        <w:spacing w:val="-3"/>
        <w:w w:val="99"/>
        <w:sz w:val="24"/>
        <w:szCs w:val="24"/>
      </w:rPr>
    </w:lvl>
    <w:lvl w:ilvl="2">
      <w:start w:val="1"/>
      <w:numFmt w:val="bullet"/>
      <w:lvlText w:val="•"/>
      <w:lvlJc w:val="left"/>
      <w:pPr>
        <w:ind w:left="3124" w:hanging="735"/>
      </w:pPr>
      <w:rPr>
        <w:rFonts w:hint="default"/>
      </w:rPr>
    </w:lvl>
    <w:lvl w:ilvl="3">
      <w:start w:val="1"/>
      <w:numFmt w:val="bullet"/>
      <w:lvlText w:val="•"/>
      <w:lvlJc w:val="left"/>
      <w:pPr>
        <w:ind w:left="4036" w:hanging="735"/>
      </w:pPr>
      <w:rPr>
        <w:rFonts w:hint="default"/>
      </w:rPr>
    </w:lvl>
    <w:lvl w:ilvl="4">
      <w:start w:val="1"/>
      <w:numFmt w:val="bullet"/>
      <w:lvlText w:val="•"/>
      <w:lvlJc w:val="left"/>
      <w:pPr>
        <w:ind w:left="4948" w:hanging="735"/>
      </w:pPr>
      <w:rPr>
        <w:rFonts w:hint="default"/>
      </w:rPr>
    </w:lvl>
    <w:lvl w:ilvl="5">
      <w:start w:val="1"/>
      <w:numFmt w:val="bullet"/>
      <w:lvlText w:val="•"/>
      <w:lvlJc w:val="left"/>
      <w:pPr>
        <w:ind w:left="5860" w:hanging="735"/>
      </w:pPr>
      <w:rPr>
        <w:rFonts w:hint="default"/>
      </w:rPr>
    </w:lvl>
    <w:lvl w:ilvl="6">
      <w:start w:val="1"/>
      <w:numFmt w:val="bullet"/>
      <w:lvlText w:val="•"/>
      <w:lvlJc w:val="left"/>
      <w:pPr>
        <w:ind w:left="6772" w:hanging="735"/>
      </w:pPr>
      <w:rPr>
        <w:rFonts w:hint="default"/>
      </w:rPr>
    </w:lvl>
    <w:lvl w:ilvl="7">
      <w:start w:val="1"/>
      <w:numFmt w:val="bullet"/>
      <w:lvlText w:val="•"/>
      <w:lvlJc w:val="left"/>
      <w:pPr>
        <w:ind w:left="7684" w:hanging="735"/>
      </w:pPr>
      <w:rPr>
        <w:rFonts w:hint="default"/>
      </w:rPr>
    </w:lvl>
    <w:lvl w:ilvl="8">
      <w:start w:val="1"/>
      <w:numFmt w:val="bullet"/>
      <w:lvlText w:val="•"/>
      <w:lvlJc w:val="left"/>
      <w:pPr>
        <w:ind w:left="8596" w:hanging="735"/>
      </w:pPr>
      <w:rPr>
        <w:rFonts w:hint="default"/>
      </w:rPr>
    </w:lvl>
  </w:abstractNum>
  <w:abstractNum w:abstractNumId="2" w15:restartNumberingAfterBreak="0">
    <w:nsid w:val="13CF12B1"/>
    <w:multiLevelType w:val="multilevel"/>
    <w:tmpl w:val="70863456"/>
    <w:lvl w:ilvl="0">
      <w:start w:val="8"/>
      <w:numFmt w:val="decimal"/>
      <w:lvlText w:val="%1"/>
      <w:lvlJc w:val="left"/>
      <w:pPr>
        <w:ind w:left="1306" w:hanging="646"/>
      </w:pPr>
      <w:rPr>
        <w:rFonts w:hint="default"/>
      </w:rPr>
    </w:lvl>
    <w:lvl w:ilvl="1">
      <w:start w:val="1"/>
      <w:numFmt w:val="decimal"/>
      <w:lvlText w:val="%1.%2"/>
      <w:lvlJc w:val="left"/>
      <w:pPr>
        <w:ind w:left="1306" w:hanging="646"/>
      </w:pPr>
      <w:rPr>
        <w:rFonts w:ascii="Arial" w:eastAsia="Arial" w:hAnsi="Arial" w:hint="default"/>
        <w:spacing w:val="-4"/>
        <w:w w:val="99"/>
        <w:sz w:val="24"/>
        <w:szCs w:val="24"/>
      </w:rPr>
    </w:lvl>
    <w:lvl w:ilvl="2">
      <w:start w:val="1"/>
      <w:numFmt w:val="decimal"/>
      <w:lvlText w:val="%1.%2.%3"/>
      <w:lvlJc w:val="left"/>
      <w:pPr>
        <w:ind w:left="2280" w:hanging="989"/>
      </w:pPr>
      <w:rPr>
        <w:rFonts w:ascii="Arial" w:eastAsia="Arial" w:hAnsi="Arial" w:hint="default"/>
        <w:spacing w:val="-2"/>
        <w:w w:val="99"/>
        <w:sz w:val="24"/>
        <w:szCs w:val="24"/>
      </w:rPr>
    </w:lvl>
    <w:lvl w:ilvl="3">
      <w:start w:val="1"/>
      <w:numFmt w:val="decimal"/>
      <w:lvlText w:val="%1.%2.%3.%4"/>
      <w:lvlJc w:val="left"/>
      <w:pPr>
        <w:ind w:left="3361" w:hanging="990"/>
      </w:pPr>
      <w:rPr>
        <w:rFonts w:ascii="Arial" w:eastAsia="Arial" w:hAnsi="Arial" w:hint="default"/>
        <w:spacing w:val="-3"/>
        <w:w w:val="99"/>
        <w:sz w:val="24"/>
        <w:szCs w:val="24"/>
      </w:rPr>
    </w:lvl>
    <w:lvl w:ilvl="4">
      <w:start w:val="1"/>
      <w:numFmt w:val="bullet"/>
      <w:lvlText w:val="•"/>
      <w:lvlJc w:val="left"/>
      <w:pPr>
        <w:ind w:left="5125" w:hanging="990"/>
      </w:pPr>
      <w:rPr>
        <w:rFonts w:hint="default"/>
      </w:rPr>
    </w:lvl>
    <w:lvl w:ilvl="5">
      <w:start w:val="1"/>
      <w:numFmt w:val="bullet"/>
      <w:lvlText w:val="•"/>
      <w:lvlJc w:val="left"/>
      <w:pPr>
        <w:ind w:left="6007" w:hanging="990"/>
      </w:pPr>
      <w:rPr>
        <w:rFonts w:hint="default"/>
      </w:rPr>
    </w:lvl>
    <w:lvl w:ilvl="6">
      <w:start w:val="1"/>
      <w:numFmt w:val="bullet"/>
      <w:lvlText w:val="•"/>
      <w:lvlJc w:val="left"/>
      <w:pPr>
        <w:ind w:left="6890" w:hanging="990"/>
      </w:pPr>
      <w:rPr>
        <w:rFonts w:hint="default"/>
      </w:rPr>
    </w:lvl>
    <w:lvl w:ilvl="7">
      <w:start w:val="1"/>
      <w:numFmt w:val="bullet"/>
      <w:lvlText w:val="•"/>
      <w:lvlJc w:val="left"/>
      <w:pPr>
        <w:ind w:left="7772" w:hanging="990"/>
      </w:pPr>
      <w:rPr>
        <w:rFonts w:hint="default"/>
      </w:rPr>
    </w:lvl>
    <w:lvl w:ilvl="8">
      <w:start w:val="1"/>
      <w:numFmt w:val="bullet"/>
      <w:lvlText w:val="•"/>
      <w:lvlJc w:val="left"/>
      <w:pPr>
        <w:ind w:left="8655" w:hanging="990"/>
      </w:pPr>
      <w:rPr>
        <w:rFonts w:hint="default"/>
      </w:rPr>
    </w:lvl>
  </w:abstractNum>
  <w:abstractNum w:abstractNumId="3" w15:restartNumberingAfterBreak="0">
    <w:nsid w:val="1A5859FD"/>
    <w:multiLevelType w:val="multilevel"/>
    <w:tmpl w:val="859629AA"/>
    <w:lvl w:ilvl="0">
      <w:start w:val="10"/>
      <w:numFmt w:val="decimal"/>
      <w:lvlText w:val="%1"/>
      <w:lvlJc w:val="left"/>
      <w:pPr>
        <w:ind w:left="1560" w:hanging="720"/>
      </w:pPr>
      <w:rPr>
        <w:rFonts w:hint="default"/>
      </w:rPr>
    </w:lvl>
    <w:lvl w:ilvl="1">
      <w:start w:val="1"/>
      <w:numFmt w:val="decimal"/>
      <w:lvlText w:val="%1.%2"/>
      <w:lvlJc w:val="left"/>
      <w:pPr>
        <w:ind w:left="1560" w:hanging="720"/>
      </w:pPr>
      <w:rPr>
        <w:rFonts w:ascii="Arial" w:eastAsia="Arial" w:hAnsi="Arial" w:hint="default"/>
        <w:spacing w:val="-3"/>
        <w:w w:val="99"/>
        <w:sz w:val="24"/>
        <w:szCs w:val="24"/>
      </w:rPr>
    </w:lvl>
    <w:lvl w:ilvl="2">
      <w:start w:val="1"/>
      <w:numFmt w:val="decimal"/>
      <w:lvlText w:val="%1.%2.%3"/>
      <w:lvlJc w:val="left"/>
      <w:pPr>
        <w:ind w:left="2371" w:hanging="812"/>
      </w:pPr>
      <w:rPr>
        <w:rFonts w:ascii="Arial" w:eastAsia="Arial" w:hAnsi="Arial" w:hint="default"/>
        <w:spacing w:val="-3"/>
        <w:w w:val="99"/>
        <w:sz w:val="24"/>
        <w:szCs w:val="24"/>
      </w:rPr>
    </w:lvl>
    <w:lvl w:ilvl="3">
      <w:start w:val="1"/>
      <w:numFmt w:val="bullet"/>
      <w:lvlText w:val="•"/>
      <w:lvlJc w:val="left"/>
      <w:pPr>
        <w:ind w:left="4166" w:hanging="812"/>
      </w:pPr>
      <w:rPr>
        <w:rFonts w:hint="default"/>
      </w:rPr>
    </w:lvl>
    <w:lvl w:ilvl="4">
      <w:start w:val="1"/>
      <w:numFmt w:val="bullet"/>
      <w:lvlText w:val="•"/>
      <w:lvlJc w:val="left"/>
      <w:pPr>
        <w:ind w:left="5060" w:hanging="812"/>
      </w:pPr>
      <w:rPr>
        <w:rFonts w:hint="default"/>
      </w:rPr>
    </w:lvl>
    <w:lvl w:ilvl="5">
      <w:start w:val="1"/>
      <w:numFmt w:val="bullet"/>
      <w:lvlText w:val="•"/>
      <w:lvlJc w:val="left"/>
      <w:pPr>
        <w:ind w:left="5953" w:hanging="812"/>
      </w:pPr>
      <w:rPr>
        <w:rFonts w:hint="default"/>
      </w:rPr>
    </w:lvl>
    <w:lvl w:ilvl="6">
      <w:start w:val="1"/>
      <w:numFmt w:val="bullet"/>
      <w:lvlText w:val="•"/>
      <w:lvlJc w:val="left"/>
      <w:pPr>
        <w:ind w:left="6846" w:hanging="812"/>
      </w:pPr>
      <w:rPr>
        <w:rFonts w:hint="default"/>
      </w:rPr>
    </w:lvl>
    <w:lvl w:ilvl="7">
      <w:start w:val="1"/>
      <w:numFmt w:val="bullet"/>
      <w:lvlText w:val="•"/>
      <w:lvlJc w:val="left"/>
      <w:pPr>
        <w:ind w:left="7740" w:hanging="812"/>
      </w:pPr>
      <w:rPr>
        <w:rFonts w:hint="default"/>
      </w:rPr>
    </w:lvl>
    <w:lvl w:ilvl="8">
      <w:start w:val="1"/>
      <w:numFmt w:val="bullet"/>
      <w:lvlText w:val="•"/>
      <w:lvlJc w:val="left"/>
      <w:pPr>
        <w:ind w:left="8633" w:hanging="812"/>
      </w:pPr>
      <w:rPr>
        <w:rFonts w:hint="default"/>
      </w:rPr>
    </w:lvl>
  </w:abstractNum>
  <w:abstractNum w:abstractNumId="4" w15:restartNumberingAfterBreak="0">
    <w:nsid w:val="26681522"/>
    <w:multiLevelType w:val="multilevel"/>
    <w:tmpl w:val="AE360342"/>
    <w:lvl w:ilvl="0">
      <w:start w:val="2"/>
      <w:numFmt w:val="decimal"/>
      <w:lvlText w:val="%1"/>
      <w:lvlJc w:val="left"/>
      <w:pPr>
        <w:ind w:left="1406" w:hanging="735"/>
      </w:pPr>
      <w:rPr>
        <w:rFonts w:hint="default"/>
      </w:rPr>
    </w:lvl>
    <w:lvl w:ilvl="1">
      <w:start w:val="1"/>
      <w:numFmt w:val="decimal"/>
      <w:lvlText w:val="%1.%2"/>
      <w:lvlJc w:val="left"/>
      <w:pPr>
        <w:ind w:left="1406" w:hanging="735"/>
      </w:pPr>
      <w:rPr>
        <w:rFonts w:ascii="Arial" w:eastAsia="Arial" w:hAnsi="Arial" w:hint="default"/>
        <w:spacing w:val="-4"/>
        <w:w w:val="99"/>
        <w:sz w:val="24"/>
        <w:szCs w:val="24"/>
      </w:rPr>
    </w:lvl>
    <w:lvl w:ilvl="2">
      <w:start w:val="1"/>
      <w:numFmt w:val="bullet"/>
      <w:lvlText w:val="•"/>
      <w:lvlJc w:val="left"/>
      <w:pPr>
        <w:ind w:left="3224" w:hanging="735"/>
      </w:pPr>
      <w:rPr>
        <w:rFonts w:hint="default"/>
      </w:rPr>
    </w:lvl>
    <w:lvl w:ilvl="3">
      <w:start w:val="1"/>
      <w:numFmt w:val="bullet"/>
      <w:lvlText w:val="•"/>
      <w:lvlJc w:val="left"/>
      <w:pPr>
        <w:ind w:left="4136" w:hanging="735"/>
      </w:pPr>
      <w:rPr>
        <w:rFonts w:hint="default"/>
      </w:rPr>
    </w:lvl>
    <w:lvl w:ilvl="4">
      <w:start w:val="1"/>
      <w:numFmt w:val="bullet"/>
      <w:lvlText w:val="•"/>
      <w:lvlJc w:val="left"/>
      <w:pPr>
        <w:ind w:left="5048" w:hanging="735"/>
      </w:pPr>
      <w:rPr>
        <w:rFonts w:hint="default"/>
      </w:rPr>
    </w:lvl>
    <w:lvl w:ilvl="5">
      <w:start w:val="1"/>
      <w:numFmt w:val="bullet"/>
      <w:lvlText w:val="•"/>
      <w:lvlJc w:val="left"/>
      <w:pPr>
        <w:ind w:left="5960" w:hanging="735"/>
      </w:pPr>
      <w:rPr>
        <w:rFonts w:hint="default"/>
      </w:rPr>
    </w:lvl>
    <w:lvl w:ilvl="6">
      <w:start w:val="1"/>
      <w:numFmt w:val="bullet"/>
      <w:lvlText w:val="•"/>
      <w:lvlJc w:val="left"/>
      <w:pPr>
        <w:ind w:left="6872" w:hanging="735"/>
      </w:pPr>
      <w:rPr>
        <w:rFonts w:hint="default"/>
      </w:rPr>
    </w:lvl>
    <w:lvl w:ilvl="7">
      <w:start w:val="1"/>
      <w:numFmt w:val="bullet"/>
      <w:lvlText w:val="•"/>
      <w:lvlJc w:val="left"/>
      <w:pPr>
        <w:ind w:left="7784" w:hanging="735"/>
      </w:pPr>
      <w:rPr>
        <w:rFonts w:hint="default"/>
      </w:rPr>
    </w:lvl>
    <w:lvl w:ilvl="8">
      <w:start w:val="1"/>
      <w:numFmt w:val="bullet"/>
      <w:lvlText w:val="•"/>
      <w:lvlJc w:val="left"/>
      <w:pPr>
        <w:ind w:left="8696" w:hanging="735"/>
      </w:pPr>
      <w:rPr>
        <w:rFonts w:hint="default"/>
      </w:rPr>
    </w:lvl>
  </w:abstractNum>
  <w:abstractNum w:abstractNumId="5" w15:restartNumberingAfterBreak="0">
    <w:nsid w:val="2F6C7684"/>
    <w:multiLevelType w:val="multilevel"/>
    <w:tmpl w:val="6BB09552"/>
    <w:lvl w:ilvl="0">
      <w:start w:val="5"/>
      <w:numFmt w:val="decimal"/>
      <w:lvlText w:val="%1"/>
      <w:lvlJc w:val="left"/>
      <w:pPr>
        <w:ind w:left="1306" w:hanging="735"/>
      </w:pPr>
      <w:rPr>
        <w:rFonts w:hint="default"/>
      </w:rPr>
    </w:lvl>
    <w:lvl w:ilvl="1">
      <w:start w:val="1"/>
      <w:numFmt w:val="decimal"/>
      <w:lvlText w:val="%1.%2"/>
      <w:lvlJc w:val="left"/>
      <w:pPr>
        <w:ind w:left="1306" w:hanging="735"/>
      </w:pPr>
      <w:rPr>
        <w:rFonts w:ascii="Arial" w:eastAsia="Arial" w:hAnsi="Arial" w:hint="default"/>
        <w:spacing w:val="-4"/>
        <w:w w:val="99"/>
        <w:sz w:val="24"/>
        <w:szCs w:val="24"/>
      </w:rPr>
    </w:lvl>
    <w:lvl w:ilvl="2">
      <w:start w:val="1"/>
      <w:numFmt w:val="decimal"/>
      <w:lvlText w:val="%1.%2.%3"/>
      <w:lvlJc w:val="left"/>
      <w:pPr>
        <w:ind w:left="2280" w:hanging="989"/>
      </w:pPr>
      <w:rPr>
        <w:rFonts w:ascii="Arial" w:eastAsia="Arial" w:hAnsi="Arial" w:hint="default"/>
        <w:spacing w:val="-3"/>
        <w:w w:val="99"/>
        <w:sz w:val="24"/>
        <w:szCs w:val="24"/>
      </w:rPr>
    </w:lvl>
    <w:lvl w:ilvl="3">
      <w:start w:val="1"/>
      <w:numFmt w:val="bullet"/>
      <w:lvlText w:val="•"/>
      <w:lvlJc w:val="left"/>
      <w:pPr>
        <w:ind w:left="4088" w:hanging="989"/>
      </w:pPr>
      <w:rPr>
        <w:rFonts w:hint="default"/>
      </w:rPr>
    </w:lvl>
    <w:lvl w:ilvl="4">
      <w:start w:val="1"/>
      <w:numFmt w:val="bullet"/>
      <w:lvlText w:val="•"/>
      <w:lvlJc w:val="left"/>
      <w:pPr>
        <w:ind w:left="4993" w:hanging="989"/>
      </w:pPr>
      <w:rPr>
        <w:rFonts w:hint="default"/>
      </w:rPr>
    </w:lvl>
    <w:lvl w:ilvl="5">
      <w:start w:val="1"/>
      <w:numFmt w:val="bullet"/>
      <w:lvlText w:val="•"/>
      <w:lvlJc w:val="left"/>
      <w:pPr>
        <w:ind w:left="5897" w:hanging="989"/>
      </w:pPr>
      <w:rPr>
        <w:rFonts w:hint="default"/>
      </w:rPr>
    </w:lvl>
    <w:lvl w:ilvl="6">
      <w:start w:val="1"/>
      <w:numFmt w:val="bullet"/>
      <w:lvlText w:val="•"/>
      <w:lvlJc w:val="left"/>
      <w:pPr>
        <w:ind w:left="6802" w:hanging="989"/>
      </w:pPr>
      <w:rPr>
        <w:rFonts w:hint="default"/>
      </w:rPr>
    </w:lvl>
    <w:lvl w:ilvl="7">
      <w:start w:val="1"/>
      <w:numFmt w:val="bullet"/>
      <w:lvlText w:val="•"/>
      <w:lvlJc w:val="left"/>
      <w:pPr>
        <w:ind w:left="7706" w:hanging="989"/>
      </w:pPr>
      <w:rPr>
        <w:rFonts w:hint="default"/>
      </w:rPr>
    </w:lvl>
    <w:lvl w:ilvl="8">
      <w:start w:val="1"/>
      <w:numFmt w:val="bullet"/>
      <w:lvlText w:val="•"/>
      <w:lvlJc w:val="left"/>
      <w:pPr>
        <w:ind w:left="8611" w:hanging="989"/>
      </w:pPr>
      <w:rPr>
        <w:rFonts w:hint="default"/>
      </w:rPr>
    </w:lvl>
  </w:abstractNum>
  <w:abstractNum w:abstractNumId="6" w15:restartNumberingAfterBreak="0">
    <w:nsid w:val="317E5E5F"/>
    <w:multiLevelType w:val="multilevel"/>
    <w:tmpl w:val="F4DEA19C"/>
    <w:lvl w:ilvl="0">
      <w:start w:val="11"/>
      <w:numFmt w:val="decimal"/>
      <w:lvlText w:val="%1"/>
      <w:lvlJc w:val="left"/>
      <w:pPr>
        <w:ind w:left="1306" w:hanging="720"/>
      </w:pPr>
      <w:rPr>
        <w:rFonts w:hint="default"/>
      </w:rPr>
    </w:lvl>
    <w:lvl w:ilvl="1">
      <w:start w:val="1"/>
      <w:numFmt w:val="decimal"/>
      <w:lvlText w:val="%1.%2"/>
      <w:lvlJc w:val="left"/>
      <w:pPr>
        <w:ind w:left="1306" w:hanging="720"/>
      </w:pPr>
      <w:rPr>
        <w:rFonts w:ascii="Arial" w:eastAsia="Arial" w:hAnsi="Arial" w:hint="default"/>
        <w:spacing w:val="-3"/>
        <w:w w:val="99"/>
        <w:sz w:val="24"/>
        <w:szCs w:val="24"/>
      </w:rPr>
    </w:lvl>
    <w:lvl w:ilvl="2">
      <w:start w:val="1"/>
      <w:numFmt w:val="decimal"/>
      <w:lvlText w:val="%1.%2.%3"/>
      <w:lvlJc w:val="left"/>
      <w:pPr>
        <w:ind w:left="2280" w:hanging="720"/>
      </w:pPr>
      <w:rPr>
        <w:rFonts w:ascii="Arial" w:eastAsia="Arial" w:hAnsi="Arial" w:hint="default"/>
        <w:spacing w:val="-1"/>
        <w:w w:val="99"/>
        <w:sz w:val="24"/>
        <w:szCs w:val="24"/>
      </w:rPr>
    </w:lvl>
    <w:lvl w:ilvl="3">
      <w:start w:val="1"/>
      <w:numFmt w:val="bullet"/>
      <w:lvlText w:val="•"/>
      <w:lvlJc w:val="left"/>
      <w:pPr>
        <w:ind w:left="4088" w:hanging="720"/>
      </w:pPr>
      <w:rPr>
        <w:rFonts w:hint="default"/>
      </w:rPr>
    </w:lvl>
    <w:lvl w:ilvl="4">
      <w:start w:val="1"/>
      <w:numFmt w:val="bullet"/>
      <w:lvlText w:val="•"/>
      <w:lvlJc w:val="left"/>
      <w:pPr>
        <w:ind w:left="4993" w:hanging="720"/>
      </w:pPr>
      <w:rPr>
        <w:rFonts w:hint="default"/>
      </w:rPr>
    </w:lvl>
    <w:lvl w:ilvl="5">
      <w:start w:val="1"/>
      <w:numFmt w:val="bullet"/>
      <w:lvlText w:val="•"/>
      <w:lvlJc w:val="left"/>
      <w:pPr>
        <w:ind w:left="5897" w:hanging="720"/>
      </w:pPr>
      <w:rPr>
        <w:rFonts w:hint="default"/>
      </w:rPr>
    </w:lvl>
    <w:lvl w:ilvl="6">
      <w:start w:val="1"/>
      <w:numFmt w:val="bullet"/>
      <w:lvlText w:val="•"/>
      <w:lvlJc w:val="left"/>
      <w:pPr>
        <w:ind w:left="6802" w:hanging="720"/>
      </w:pPr>
      <w:rPr>
        <w:rFonts w:hint="default"/>
      </w:rPr>
    </w:lvl>
    <w:lvl w:ilvl="7">
      <w:start w:val="1"/>
      <w:numFmt w:val="bullet"/>
      <w:lvlText w:val="•"/>
      <w:lvlJc w:val="left"/>
      <w:pPr>
        <w:ind w:left="7706" w:hanging="720"/>
      </w:pPr>
      <w:rPr>
        <w:rFonts w:hint="default"/>
      </w:rPr>
    </w:lvl>
    <w:lvl w:ilvl="8">
      <w:start w:val="1"/>
      <w:numFmt w:val="bullet"/>
      <w:lvlText w:val="•"/>
      <w:lvlJc w:val="left"/>
      <w:pPr>
        <w:ind w:left="8611" w:hanging="720"/>
      </w:pPr>
      <w:rPr>
        <w:rFonts w:hint="default"/>
      </w:rPr>
    </w:lvl>
  </w:abstractNum>
  <w:abstractNum w:abstractNumId="7" w15:restartNumberingAfterBreak="0">
    <w:nsid w:val="40025417"/>
    <w:multiLevelType w:val="multilevel"/>
    <w:tmpl w:val="6F7A1E66"/>
    <w:lvl w:ilvl="0">
      <w:start w:val="3"/>
      <w:numFmt w:val="decimal"/>
      <w:lvlText w:val="%1"/>
      <w:lvlJc w:val="left"/>
      <w:pPr>
        <w:ind w:left="1406" w:hanging="735"/>
      </w:pPr>
      <w:rPr>
        <w:rFonts w:hint="default"/>
      </w:rPr>
    </w:lvl>
    <w:lvl w:ilvl="1">
      <w:start w:val="1"/>
      <w:numFmt w:val="decimal"/>
      <w:lvlText w:val="%1.%2"/>
      <w:lvlJc w:val="left"/>
      <w:pPr>
        <w:ind w:left="1406" w:hanging="735"/>
        <w:jc w:val="right"/>
      </w:pPr>
      <w:rPr>
        <w:rFonts w:ascii="Arial" w:eastAsia="Arial" w:hAnsi="Arial" w:hint="default"/>
        <w:spacing w:val="-6"/>
        <w:w w:val="99"/>
      </w:rPr>
    </w:lvl>
    <w:lvl w:ilvl="2">
      <w:start w:val="1"/>
      <w:numFmt w:val="bullet"/>
      <w:lvlText w:val="•"/>
      <w:lvlJc w:val="left"/>
      <w:pPr>
        <w:ind w:left="3224" w:hanging="735"/>
      </w:pPr>
      <w:rPr>
        <w:rFonts w:hint="default"/>
      </w:rPr>
    </w:lvl>
    <w:lvl w:ilvl="3">
      <w:start w:val="1"/>
      <w:numFmt w:val="bullet"/>
      <w:lvlText w:val="•"/>
      <w:lvlJc w:val="left"/>
      <w:pPr>
        <w:ind w:left="4136" w:hanging="735"/>
      </w:pPr>
      <w:rPr>
        <w:rFonts w:hint="default"/>
      </w:rPr>
    </w:lvl>
    <w:lvl w:ilvl="4">
      <w:start w:val="1"/>
      <w:numFmt w:val="bullet"/>
      <w:lvlText w:val="•"/>
      <w:lvlJc w:val="left"/>
      <w:pPr>
        <w:ind w:left="5048" w:hanging="735"/>
      </w:pPr>
      <w:rPr>
        <w:rFonts w:hint="default"/>
      </w:rPr>
    </w:lvl>
    <w:lvl w:ilvl="5">
      <w:start w:val="1"/>
      <w:numFmt w:val="bullet"/>
      <w:lvlText w:val="•"/>
      <w:lvlJc w:val="left"/>
      <w:pPr>
        <w:ind w:left="5960" w:hanging="735"/>
      </w:pPr>
      <w:rPr>
        <w:rFonts w:hint="default"/>
      </w:rPr>
    </w:lvl>
    <w:lvl w:ilvl="6">
      <w:start w:val="1"/>
      <w:numFmt w:val="bullet"/>
      <w:lvlText w:val="•"/>
      <w:lvlJc w:val="left"/>
      <w:pPr>
        <w:ind w:left="6872" w:hanging="735"/>
      </w:pPr>
      <w:rPr>
        <w:rFonts w:hint="default"/>
      </w:rPr>
    </w:lvl>
    <w:lvl w:ilvl="7">
      <w:start w:val="1"/>
      <w:numFmt w:val="bullet"/>
      <w:lvlText w:val="•"/>
      <w:lvlJc w:val="left"/>
      <w:pPr>
        <w:ind w:left="7784" w:hanging="735"/>
      </w:pPr>
      <w:rPr>
        <w:rFonts w:hint="default"/>
      </w:rPr>
    </w:lvl>
    <w:lvl w:ilvl="8">
      <w:start w:val="1"/>
      <w:numFmt w:val="bullet"/>
      <w:lvlText w:val="•"/>
      <w:lvlJc w:val="left"/>
      <w:pPr>
        <w:ind w:left="8696" w:hanging="735"/>
      </w:pPr>
      <w:rPr>
        <w:rFonts w:hint="default"/>
      </w:rPr>
    </w:lvl>
  </w:abstractNum>
  <w:abstractNum w:abstractNumId="8" w15:restartNumberingAfterBreak="0">
    <w:nsid w:val="62784F59"/>
    <w:multiLevelType w:val="multilevel"/>
    <w:tmpl w:val="70863456"/>
    <w:lvl w:ilvl="0">
      <w:start w:val="8"/>
      <w:numFmt w:val="decimal"/>
      <w:lvlText w:val="%1"/>
      <w:lvlJc w:val="left"/>
      <w:pPr>
        <w:ind w:left="1306" w:hanging="646"/>
      </w:pPr>
      <w:rPr>
        <w:rFonts w:hint="default"/>
      </w:rPr>
    </w:lvl>
    <w:lvl w:ilvl="1">
      <w:start w:val="1"/>
      <w:numFmt w:val="decimal"/>
      <w:lvlText w:val="%1.%2"/>
      <w:lvlJc w:val="left"/>
      <w:pPr>
        <w:ind w:left="1306" w:hanging="646"/>
      </w:pPr>
      <w:rPr>
        <w:rFonts w:ascii="Arial" w:eastAsia="Arial" w:hAnsi="Arial" w:hint="default"/>
        <w:spacing w:val="-4"/>
        <w:w w:val="99"/>
        <w:sz w:val="24"/>
        <w:szCs w:val="24"/>
      </w:rPr>
    </w:lvl>
    <w:lvl w:ilvl="2">
      <w:start w:val="1"/>
      <w:numFmt w:val="decimal"/>
      <w:lvlText w:val="%1.%2.%3"/>
      <w:lvlJc w:val="left"/>
      <w:pPr>
        <w:ind w:left="2280" w:hanging="989"/>
      </w:pPr>
      <w:rPr>
        <w:rFonts w:ascii="Arial" w:eastAsia="Arial" w:hAnsi="Arial" w:hint="default"/>
        <w:spacing w:val="-2"/>
        <w:w w:val="99"/>
        <w:sz w:val="24"/>
        <w:szCs w:val="24"/>
      </w:rPr>
    </w:lvl>
    <w:lvl w:ilvl="3">
      <w:start w:val="1"/>
      <w:numFmt w:val="decimal"/>
      <w:lvlText w:val="%1.%2.%3.%4"/>
      <w:lvlJc w:val="left"/>
      <w:pPr>
        <w:ind w:left="3361" w:hanging="990"/>
      </w:pPr>
      <w:rPr>
        <w:rFonts w:ascii="Arial" w:eastAsia="Arial" w:hAnsi="Arial" w:hint="default"/>
        <w:spacing w:val="-3"/>
        <w:w w:val="99"/>
        <w:sz w:val="24"/>
        <w:szCs w:val="24"/>
      </w:rPr>
    </w:lvl>
    <w:lvl w:ilvl="4">
      <w:start w:val="1"/>
      <w:numFmt w:val="bullet"/>
      <w:lvlText w:val="•"/>
      <w:lvlJc w:val="left"/>
      <w:pPr>
        <w:ind w:left="5125" w:hanging="990"/>
      </w:pPr>
      <w:rPr>
        <w:rFonts w:hint="default"/>
      </w:rPr>
    </w:lvl>
    <w:lvl w:ilvl="5">
      <w:start w:val="1"/>
      <w:numFmt w:val="bullet"/>
      <w:lvlText w:val="•"/>
      <w:lvlJc w:val="left"/>
      <w:pPr>
        <w:ind w:left="6007" w:hanging="990"/>
      </w:pPr>
      <w:rPr>
        <w:rFonts w:hint="default"/>
      </w:rPr>
    </w:lvl>
    <w:lvl w:ilvl="6">
      <w:start w:val="1"/>
      <w:numFmt w:val="bullet"/>
      <w:lvlText w:val="•"/>
      <w:lvlJc w:val="left"/>
      <w:pPr>
        <w:ind w:left="6890" w:hanging="990"/>
      </w:pPr>
      <w:rPr>
        <w:rFonts w:hint="default"/>
      </w:rPr>
    </w:lvl>
    <w:lvl w:ilvl="7">
      <w:start w:val="1"/>
      <w:numFmt w:val="bullet"/>
      <w:lvlText w:val="•"/>
      <w:lvlJc w:val="left"/>
      <w:pPr>
        <w:ind w:left="7772" w:hanging="990"/>
      </w:pPr>
      <w:rPr>
        <w:rFonts w:hint="default"/>
      </w:rPr>
    </w:lvl>
    <w:lvl w:ilvl="8">
      <w:start w:val="1"/>
      <w:numFmt w:val="bullet"/>
      <w:lvlText w:val="•"/>
      <w:lvlJc w:val="left"/>
      <w:pPr>
        <w:ind w:left="8655" w:hanging="990"/>
      </w:pPr>
      <w:rPr>
        <w:rFonts w:hint="default"/>
      </w:rPr>
    </w:lvl>
  </w:abstractNum>
  <w:abstractNum w:abstractNumId="9" w15:restartNumberingAfterBreak="0">
    <w:nsid w:val="659140F8"/>
    <w:multiLevelType w:val="multilevel"/>
    <w:tmpl w:val="58C02BBC"/>
    <w:lvl w:ilvl="0">
      <w:start w:val="7"/>
      <w:numFmt w:val="decimal"/>
      <w:lvlText w:val="%1"/>
      <w:lvlJc w:val="left"/>
      <w:pPr>
        <w:ind w:left="1306" w:hanging="735"/>
      </w:pPr>
      <w:rPr>
        <w:rFonts w:hint="default"/>
      </w:rPr>
    </w:lvl>
    <w:lvl w:ilvl="1">
      <w:start w:val="1"/>
      <w:numFmt w:val="decimal"/>
      <w:lvlText w:val="%1.%2"/>
      <w:lvlJc w:val="left"/>
      <w:pPr>
        <w:ind w:left="1306" w:hanging="735"/>
      </w:pPr>
      <w:rPr>
        <w:rFonts w:ascii="Arial" w:eastAsia="Arial" w:hAnsi="Arial" w:hint="default"/>
        <w:w w:val="99"/>
        <w:sz w:val="24"/>
        <w:szCs w:val="24"/>
      </w:rPr>
    </w:lvl>
    <w:lvl w:ilvl="2">
      <w:start w:val="1"/>
      <w:numFmt w:val="decimal"/>
      <w:lvlText w:val="%1.%2.%3"/>
      <w:lvlJc w:val="left"/>
      <w:pPr>
        <w:ind w:left="2280" w:hanging="989"/>
      </w:pPr>
      <w:rPr>
        <w:rFonts w:ascii="Arial" w:eastAsia="Arial" w:hAnsi="Arial" w:hint="default"/>
        <w:spacing w:val="-2"/>
        <w:w w:val="99"/>
        <w:sz w:val="24"/>
        <w:szCs w:val="24"/>
      </w:rPr>
    </w:lvl>
    <w:lvl w:ilvl="3">
      <w:start w:val="1"/>
      <w:numFmt w:val="decimal"/>
      <w:lvlText w:val="%1.%2.%3.%4"/>
      <w:lvlJc w:val="left"/>
      <w:pPr>
        <w:ind w:left="3361" w:hanging="1081"/>
      </w:pPr>
      <w:rPr>
        <w:rFonts w:ascii="Arial" w:eastAsia="Arial" w:hAnsi="Arial" w:hint="default"/>
        <w:spacing w:val="-3"/>
        <w:w w:val="99"/>
        <w:sz w:val="24"/>
        <w:szCs w:val="24"/>
      </w:rPr>
    </w:lvl>
    <w:lvl w:ilvl="4">
      <w:start w:val="1"/>
      <w:numFmt w:val="bullet"/>
      <w:lvlText w:val="•"/>
      <w:lvlJc w:val="left"/>
      <w:pPr>
        <w:ind w:left="5125" w:hanging="1081"/>
      </w:pPr>
      <w:rPr>
        <w:rFonts w:hint="default"/>
      </w:rPr>
    </w:lvl>
    <w:lvl w:ilvl="5">
      <w:start w:val="1"/>
      <w:numFmt w:val="bullet"/>
      <w:lvlText w:val="•"/>
      <w:lvlJc w:val="left"/>
      <w:pPr>
        <w:ind w:left="6007" w:hanging="1081"/>
      </w:pPr>
      <w:rPr>
        <w:rFonts w:hint="default"/>
      </w:rPr>
    </w:lvl>
    <w:lvl w:ilvl="6">
      <w:start w:val="1"/>
      <w:numFmt w:val="bullet"/>
      <w:lvlText w:val="•"/>
      <w:lvlJc w:val="left"/>
      <w:pPr>
        <w:ind w:left="6890" w:hanging="1081"/>
      </w:pPr>
      <w:rPr>
        <w:rFonts w:hint="default"/>
      </w:rPr>
    </w:lvl>
    <w:lvl w:ilvl="7">
      <w:start w:val="1"/>
      <w:numFmt w:val="bullet"/>
      <w:lvlText w:val="•"/>
      <w:lvlJc w:val="left"/>
      <w:pPr>
        <w:ind w:left="7772" w:hanging="1081"/>
      </w:pPr>
      <w:rPr>
        <w:rFonts w:hint="default"/>
      </w:rPr>
    </w:lvl>
    <w:lvl w:ilvl="8">
      <w:start w:val="1"/>
      <w:numFmt w:val="bullet"/>
      <w:lvlText w:val="•"/>
      <w:lvlJc w:val="left"/>
      <w:pPr>
        <w:ind w:left="8655" w:hanging="1081"/>
      </w:pPr>
      <w:rPr>
        <w:rFonts w:hint="default"/>
      </w:rPr>
    </w:lvl>
  </w:abstractNum>
  <w:abstractNum w:abstractNumId="10" w15:restartNumberingAfterBreak="0">
    <w:nsid w:val="6C565F94"/>
    <w:multiLevelType w:val="multilevel"/>
    <w:tmpl w:val="367ECC7C"/>
    <w:lvl w:ilvl="0">
      <w:start w:val="9"/>
      <w:numFmt w:val="decimal"/>
      <w:lvlText w:val="%1"/>
      <w:lvlJc w:val="left"/>
      <w:pPr>
        <w:ind w:left="1306" w:hanging="646"/>
      </w:pPr>
      <w:rPr>
        <w:rFonts w:hint="default"/>
      </w:rPr>
    </w:lvl>
    <w:lvl w:ilvl="1">
      <w:start w:val="1"/>
      <w:numFmt w:val="decimal"/>
      <w:lvlText w:val="%1.%2"/>
      <w:lvlJc w:val="left"/>
      <w:pPr>
        <w:ind w:left="1306" w:hanging="646"/>
      </w:pPr>
      <w:rPr>
        <w:rFonts w:ascii="Arial" w:eastAsia="Arial" w:hAnsi="Arial" w:hint="default"/>
        <w:spacing w:val="-3"/>
        <w:w w:val="99"/>
        <w:sz w:val="24"/>
        <w:szCs w:val="24"/>
      </w:rPr>
    </w:lvl>
    <w:lvl w:ilvl="2">
      <w:start w:val="1"/>
      <w:numFmt w:val="bullet"/>
      <w:lvlText w:val="•"/>
      <w:lvlJc w:val="left"/>
      <w:pPr>
        <w:ind w:left="3124" w:hanging="646"/>
      </w:pPr>
      <w:rPr>
        <w:rFonts w:hint="default"/>
      </w:rPr>
    </w:lvl>
    <w:lvl w:ilvl="3">
      <w:start w:val="1"/>
      <w:numFmt w:val="bullet"/>
      <w:lvlText w:val="•"/>
      <w:lvlJc w:val="left"/>
      <w:pPr>
        <w:ind w:left="4036" w:hanging="646"/>
      </w:pPr>
      <w:rPr>
        <w:rFonts w:hint="default"/>
      </w:rPr>
    </w:lvl>
    <w:lvl w:ilvl="4">
      <w:start w:val="1"/>
      <w:numFmt w:val="bullet"/>
      <w:lvlText w:val="•"/>
      <w:lvlJc w:val="left"/>
      <w:pPr>
        <w:ind w:left="4948" w:hanging="646"/>
      </w:pPr>
      <w:rPr>
        <w:rFonts w:hint="default"/>
      </w:rPr>
    </w:lvl>
    <w:lvl w:ilvl="5">
      <w:start w:val="1"/>
      <w:numFmt w:val="bullet"/>
      <w:lvlText w:val="•"/>
      <w:lvlJc w:val="left"/>
      <w:pPr>
        <w:ind w:left="5860" w:hanging="646"/>
      </w:pPr>
      <w:rPr>
        <w:rFonts w:hint="default"/>
      </w:rPr>
    </w:lvl>
    <w:lvl w:ilvl="6">
      <w:start w:val="1"/>
      <w:numFmt w:val="bullet"/>
      <w:lvlText w:val="•"/>
      <w:lvlJc w:val="left"/>
      <w:pPr>
        <w:ind w:left="6772" w:hanging="646"/>
      </w:pPr>
      <w:rPr>
        <w:rFonts w:hint="default"/>
      </w:rPr>
    </w:lvl>
    <w:lvl w:ilvl="7">
      <w:start w:val="1"/>
      <w:numFmt w:val="bullet"/>
      <w:lvlText w:val="•"/>
      <w:lvlJc w:val="left"/>
      <w:pPr>
        <w:ind w:left="7684" w:hanging="646"/>
      </w:pPr>
      <w:rPr>
        <w:rFonts w:hint="default"/>
      </w:rPr>
    </w:lvl>
    <w:lvl w:ilvl="8">
      <w:start w:val="1"/>
      <w:numFmt w:val="bullet"/>
      <w:lvlText w:val="•"/>
      <w:lvlJc w:val="left"/>
      <w:pPr>
        <w:ind w:left="8596" w:hanging="646"/>
      </w:pPr>
      <w:rPr>
        <w:rFonts w:hint="default"/>
      </w:rPr>
    </w:lvl>
  </w:abstractNum>
  <w:abstractNum w:abstractNumId="11" w15:restartNumberingAfterBreak="0">
    <w:nsid w:val="6DE257B9"/>
    <w:multiLevelType w:val="hybridMultilevel"/>
    <w:tmpl w:val="2C16C27C"/>
    <w:lvl w:ilvl="0" w:tplc="9EA83190">
      <w:start w:val="1"/>
      <w:numFmt w:val="lowerLetter"/>
      <w:lvlText w:val="%1)"/>
      <w:lvlJc w:val="left"/>
      <w:pPr>
        <w:ind w:left="1920" w:hanging="360"/>
      </w:pPr>
      <w:rPr>
        <w:rFonts w:ascii="Arial" w:eastAsia="Arial" w:hAnsi="Arial" w:hint="default"/>
        <w:w w:val="99"/>
        <w:sz w:val="24"/>
        <w:szCs w:val="24"/>
      </w:rPr>
    </w:lvl>
    <w:lvl w:ilvl="1" w:tplc="D3A643EA">
      <w:start w:val="1"/>
      <w:numFmt w:val="bullet"/>
      <w:lvlText w:val="•"/>
      <w:lvlJc w:val="left"/>
      <w:pPr>
        <w:ind w:left="2770" w:hanging="360"/>
      </w:pPr>
      <w:rPr>
        <w:rFonts w:hint="default"/>
      </w:rPr>
    </w:lvl>
    <w:lvl w:ilvl="2" w:tplc="F7540F5C">
      <w:start w:val="1"/>
      <w:numFmt w:val="bullet"/>
      <w:lvlText w:val="•"/>
      <w:lvlJc w:val="left"/>
      <w:pPr>
        <w:ind w:left="3620" w:hanging="360"/>
      </w:pPr>
      <w:rPr>
        <w:rFonts w:hint="default"/>
      </w:rPr>
    </w:lvl>
    <w:lvl w:ilvl="3" w:tplc="947CE018">
      <w:start w:val="1"/>
      <w:numFmt w:val="bullet"/>
      <w:lvlText w:val="•"/>
      <w:lvlJc w:val="left"/>
      <w:pPr>
        <w:ind w:left="4470" w:hanging="360"/>
      </w:pPr>
      <w:rPr>
        <w:rFonts w:hint="default"/>
      </w:rPr>
    </w:lvl>
    <w:lvl w:ilvl="4" w:tplc="99782A84">
      <w:start w:val="1"/>
      <w:numFmt w:val="bullet"/>
      <w:lvlText w:val="•"/>
      <w:lvlJc w:val="left"/>
      <w:pPr>
        <w:ind w:left="5320" w:hanging="360"/>
      </w:pPr>
      <w:rPr>
        <w:rFonts w:hint="default"/>
      </w:rPr>
    </w:lvl>
    <w:lvl w:ilvl="5" w:tplc="91063C4A">
      <w:start w:val="1"/>
      <w:numFmt w:val="bullet"/>
      <w:lvlText w:val="•"/>
      <w:lvlJc w:val="left"/>
      <w:pPr>
        <w:ind w:left="6170" w:hanging="360"/>
      </w:pPr>
      <w:rPr>
        <w:rFonts w:hint="default"/>
      </w:rPr>
    </w:lvl>
    <w:lvl w:ilvl="6" w:tplc="73E8F658">
      <w:start w:val="1"/>
      <w:numFmt w:val="bullet"/>
      <w:lvlText w:val="•"/>
      <w:lvlJc w:val="left"/>
      <w:pPr>
        <w:ind w:left="7020" w:hanging="360"/>
      </w:pPr>
      <w:rPr>
        <w:rFonts w:hint="default"/>
      </w:rPr>
    </w:lvl>
    <w:lvl w:ilvl="7" w:tplc="30769A2E">
      <w:start w:val="1"/>
      <w:numFmt w:val="bullet"/>
      <w:lvlText w:val="•"/>
      <w:lvlJc w:val="left"/>
      <w:pPr>
        <w:ind w:left="7870" w:hanging="360"/>
      </w:pPr>
      <w:rPr>
        <w:rFonts w:hint="default"/>
      </w:rPr>
    </w:lvl>
    <w:lvl w:ilvl="8" w:tplc="7DB8A382">
      <w:start w:val="1"/>
      <w:numFmt w:val="bullet"/>
      <w:lvlText w:val="•"/>
      <w:lvlJc w:val="left"/>
      <w:pPr>
        <w:ind w:left="8720" w:hanging="360"/>
      </w:pPr>
      <w:rPr>
        <w:rFonts w:hint="default"/>
      </w:rPr>
    </w:lvl>
  </w:abstractNum>
  <w:abstractNum w:abstractNumId="12" w15:restartNumberingAfterBreak="0">
    <w:nsid w:val="7F6E60B4"/>
    <w:multiLevelType w:val="multilevel"/>
    <w:tmpl w:val="2FE85F84"/>
    <w:lvl w:ilvl="0">
      <w:start w:val="4"/>
      <w:numFmt w:val="decimal"/>
      <w:lvlText w:val="%1"/>
      <w:lvlJc w:val="left"/>
      <w:pPr>
        <w:ind w:left="1306" w:hanging="735"/>
      </w:pPr>
      <w:rPr>
        <w:rFonts w:hint="default"/>
      </w:rPr>
    </w:lvl>
    <w:lvl w:ilvl="1">
      <w:start w:val="1"/>
      <w:numFmt w:val="decimal"/>
      <w:lvlText w:val="%1.%2"/>
      <w:lvlJc w:val="left"/>
      <w:pPr>
        <w:ind w:left="1306" w:hanging="735"/>
      </w:pPr>
      <w:rPr>
        <w:rFonts w:ascii="Arial" w:eastAsia="Arial" w:hAnsi="Arial" w:hint="default"/>
        <w:spacing w:val="-2"/>
        <w:w w:val="99"/>
        <w:sz w:val="24"/>
        <w:szCs w:val="24"/>
      </w:rPr>
    </w:lvl>
    <w:lvl w:ilvl="2">
      <w:start w:val="1"/>
      <w:numFmt w:val="decimal"/>
      <w:lvlText w:val="%1.%2.%3"/>
      <w:lvlJc w:val="left"/>
      <w:pPr>
        <w:ind w:left="2280" w:hanging="989"/>
      </w:pPr>
      <w:rPr>
        <w:rFonts w:ascii="Arial" w:eastAsia="Arial" w:hAnsi="Arial" w:hint="default"/>
        <w:spacing w:val="-2"/>
        <w:w w:val="99"/>
        <w:sz w:val="24"/>
        <w:szCs w:val="24"/>
      </w:rPr>
    </w:lvl>
    <w:lvl w:ilvl="3">
      <w:start w:val="1"/>
      <w:numFmt w:val="decimal"/>
      <w:lvlText w:val="%1.%2.%3.%4"/>
      <w:lvlJc w:val="left"/>
      <w:pPr>
        <w:ind w:left="3361" w:hanging="1081"/>
      </w:pPr>
      <w:rPr>
        <w:rFonts w:ascii="Arial" w:eastAsia="Arial" w:hAnsi="Arial" w:hint="default"/>
        <w:spacing w:val="-4"/>
        <w:w w:val="99"/>
        <w:sz w:val="24"/>
        <w:szCs w:val="24"/>
      </w:rPr>
    </w:lvl>
    <w:lvl w:ilvl="4">
      <w:start w:val="1"/>
      <w:numFmt w:val="bullet"/>
      <w:lvlText w:val="•"/>
      <w:lvlJc w:val="left"/>
      <w:pPr>
        <w:ind w:left="5125" w:hanging="1081"/>
      </w:pPr>
      <w:rPr>
        <w:rFonts w:hint="default"/>
      </w:rPr>
    </w:lvl>
    <w:lvl w:ilvl="5">
      <w:start w:val="1"/>
      <w:numFmt w:val="bullet"/>
      <w:lvlText w:val="•"/>
      <w:lvlJc w:val="left"/>
      <w:pPr>
        <w:ind w:left="6007" w:hanging="1081"/>
      </w:pPr>
      <w:rPr>
        <w:rFonts w:hint="default"/>
      </w:rPr>
    </w:lvl>
    <w:lvl w:ilvl="6">
      <w:start w:val="1"/>
      <w:numFmt w:val="bullet"/>
      <w:lvlText w:val="•"/>
      <w:lvlJc w:val="left"/>
      <w:pPr>
        <w:ind w:left="6890" w:hanging="1081"/>
      </w:pPr>
      <w:rPr>
        <w:rFonts w:hint="default"/>
      </w:rPr>
    </w:lvl>
    <w:lvl w:ilvl="7">
      <w:start w:val="1"/>
      <w:numFmt w:val="bullet"/>
      <w:lvlText w:val="•"/>
      <w:lvlJc w:val="left"/>
      <w:pPr>
        <w:ind w:left="7772" w:hanging="1081"/>
      </w:pPr>
      <w:rPr>
        <w:rFonts w:hint="default"/>
      </w:rPr>
    </w:lvl>
    <w:lvl w:ilvl="8">
      <w:start w:val="1"/>
      <w:numFmt w:val="bullet"/>
      <w:lvlText w:val="•"/>
      <w:lvlJc w:val="left"/>
      <w:pPr>
        <w:ind w:left="8655" w:hanging="1081"/>
      </w:pPr>
      <w:rPr>
        <w:rFonts w:hint="default"/>
      </w:rPr>
    </w:lvl>
  </w:abstractNum>
  <w:num w:numId="1">
    <w:abstractNumId w:val="11"/>
  </w:num>
  <w:num w:numId="2">
    <w:abstractNumId w:val="6"/>
  </w:num>
  <w:num w:numId="3">
    <w:abstractNumId w:val="3"/>
  </w:num>
  <w:num w:numId="4">
    <w:abstractNumId w:val="10"/>
  </w:num>
  <w:num w:numId="5">
    <w:abstractNumId w:val="8"/>
  </w:num>
  <w:num w:numId="6">
    <w:abstractNumId w:val="0"/>
  </w:num>
  <w:num w:numId="7">
    <w:abstractNumId w:val="1"/>
  </w:num>
  <w:num w:numId="8">
    <w:abstractNumId w:val="5"/>
  </w:num>
  <w:num w:numId="9">
    <w:abstractNumId w:val="12"/>
  </w:num>
  <w:num w:numId="10">
    <w:abstractNumId w:val="7"/>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AA"/>
    <w:rsid w:val="00020852"/>
    <w:rsid w:val="00026323"/>
    <w:rsid w:val="00051A90"/>
    <w:rsid w:val="000C328E"/>
    <w:rsid w:val="000C370A"/>
    <w:rsid w:val="000F3F1E"/>
    <w:rsid w:val="00111F79"/>
    <w:rsid w:val="00112660"/>
    <w:rsid w:val="001223B8"/>
    <w:rsid w:val="001302B8"/>
    <w:rsid w:val="001A766D"/>
    <w:rsid w:val="001B130C"/>
    <w:rsid w:val="001C2708"/>
    <w:rsid w:val="00215576"/>
    <w:rsid w:val="00242CC4"/>
    <w:rsid w:val="00274D64"/>
    <w:rsid w:val="002B0FA0"/>
    <w:rsid w:val="002E71EB"/>
    <w:rsid w:val="002F39DD"/>
    <w:rsid w:val="00340050"/>
    <w:rsid w:val="003744AA"/>
    <w:rsid w:val="003C002E"/>
    <w:rsid w:val="003F5904"/>
    <w:rsid w:val="00423ED0"/>
    <w:rsid w:val="00436D20"/>
    <w:rsid w:val="00480385"/>
    <w:rsid w:val="004812A6"/>
    <w:rsid w:val="00527FAC"/>
    <w:rsid w:val="00535F12"/>
    <w:rsid w:val="00571FDD"/>
    <w:rsid w:val="0060316A"/>
    <w:rsid w:val="00606D7A"/>
    <w:rsid w:val="00647992"/>
    <w:rsid w:val="006536D0"/>
    <w:rsid w:val="006A1946"/>
    <w:rsid w:val="006C0530"/>
    <w:rsid w:val="006C459B"/>
    <w:rsid w:val="007913B4"/>
    <w:rsid w:val="00792A05"/>
    <w:rsid w:val="00793D08"/>
    <w:rsid w:val="00835AF3"/>
    <w:rsid w:val="008F47A4"/>
    <w:rsid w:val="009066C0"/>
    <w:rsid w:val="009436B3"/>
    <w:rsid w:val="009559AD"/>
    <w:rsid w:val="009649E9"/>
    <w:rsid w:val="00964A9E"/>
    <w:rsid w:val="009C4E12"/>
    <w:rsid w:val="009E641A"/>
    <w:rsid w:val="00A35EA3"/>
    <w:rsid w:val="00A53F3E"/>
    <w:rsid w:val="00AC69C2"/>
    <w:rsid w:val="00AD40A0"/>
    <w:rsid w:val="00B070D6"/>
    <w:rsid w:val="00B12D4C"/>
    <w:rsid w:val="00B20EA3"/>
    <w:rsid w:val="00B247AE"/>
    <w:rsid w:val="00B56F8C"/>
    <w:rsid w:val="00BF1837"/>
    <w:rsid w:val="00C33880"/>
    <w:rsid w:val="00C47CF4"/>
    <w:rsid w:val="00C9569F"/>
    <w:rsid w:val="00C97EEF"/>
    <w:rsid w:val="00CF5FBF"/>
    <w:rsid w:val="00D5368C"/>
    <w:rsid w:val="00D55BFC"/>
    <w:rsid w:val="00D810EC"/>
    <w:rsid w:val="00DB1BE2"/>
    <w:rsid w:val="00DE3980"/>
    <w:rsid w:val="00DE51BD"/>
    <w:rsid w:val="00E33B92"/>
    <w:rsid w:val="00E553AE"/>
    <w:rsid w:val="00EB3FD6"/>
    <w:rsid w:val="00EE638A"/>
    <w:rsid w:val="00EF71F8"/>
    <w:rsid w:val="00FC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5E9BD-CFAA-4552-9D4E-B902BB2F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69C2"/>
  </w:style>
  <w:style w:type="paragraph" w:styleId="Heading1">
    <w:name w:val="heading 1"/>
    <w:basedOn w:val="Normal"/>
    <w:uiPriority w:val="1"/>
    <w:qFormat/>
    <w:pPr>
      <w:ind w:left="120"/>
      <w:outlineLvl w:val="0"/>
    </w:pPr>
    <w:rPr>
      <w:rFonts w:ascii="Arial" w:eastAsia="Arial" w:hAnsi="Arial"/>
      <w:b/>
      <w:bCs/>
      <w:sz w:val="28"/>
      <w:szCs w:val="28"/>
    </w:rPr>
  </w:style>
  <w:style w:type="paragraph" w:styleId="Heading2">
    <w:name w:val="heading 2"/>
    <w:basedOn w:val="Normal"/>
    <w:link w:val="Heading2Char"/>
    <w:uiPriority w:val="1"/>
    <w:qFormat/>
    <w:pPr>
      <w:ind w:left="4126"/>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80" w:hanging="98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71EB"/>
    <w:pPr>
      <w:tabs>
        <w:tab w:val="center" w:pos="4680"/>
        <w:tab w:val="right" w:pos="9360"/>
      </w:tabs>
    </w:pPr>
  </w:style>
  <w:style w:type="character" w:customStyle="1" w:styleId="HeaderChar">
    <w:name w:val="Header Char"/>
    <w:basedOn w:val="DefaultParagraphFont"/>
    <w:link w:val="Header"/>
    <w:uiPriority w:val="99"/>
    <w:rsid w:val="002E71EB"/>
  </w:style>
  <w:style w:type="paragraph" w:styleId="Footer">
    <w:name w:val="footer"/>
    <w:basedOn w:val="Normal"/>
    <w:link w:val="FooterChar"/>
    <w:uiPriority w:val="99"/>
    <w:unhideWhenUsed/>
    <w:rsid w:val="002E71EB"/>
    <w:pPr>
      <w:tabs>
        <w:tab w:val="center" w:pos="4680"/>
        <w:tab w:val="right" w:pos="9360"/>
      </w:tabs>
    </w:pPr>
  </w:style>
  <w:style w:type="character" w:customStyle="1" w:styleId="FooterChar">
    <w:name w:val="Footer Char"/>
    <w:basedOn w:val="DefaultParagraphFont"/>
    <w:link w:val="Footer"/>
    <w:uiPriority w:val="99"/>
    <w:rsid w:val="002E71EB"/>
  </w:style>
  <w:style w:type="character" w:customStyle="1" w:styleId="Heading2Char">
    <w:name w:val="Heading 2 Char"/>
    <w:basedOn w:val="DefaultParagraphFont"/>
    <w:link w:val="Heading2"/>
    <w:uiPriority w:val="1"/>
    <w:rsid w:val="001B130C"/>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5965">
      <w:bodyDiv w:val="1"/>
      <w:marLeft w:val="0"/>
      <w:marRight w:val="0"/>
      <w:marTop w:val="0"/>
      <w:marBottom w:val="0"/>
      <w:divBdr>
        <w:top w:val="none" w:sz="0" w:space="0" w:color="auto"/>
        <w:left w:val="none" w:sz="0" w:space="0" w:color="auto"/>
        <w:bottom w:val="none" w:sz="0" w:space="0" w:color="auto"/>
        <w:right w:val="none" w:sz="0" w:space="0" w:color="auto"/>
      </w:divBdr>
      <w:divsChild>
        <w:div w:id="1218052893">
          <w:marLeft w:val="0"/>
          <w:marRight w:val="0"/>
          <w:marTop w:val="0"/>
          <w:marBottom w:val="0"/>
          <w:divBdr>
            <w:top w:val="none" w:sz="0" w:space="0" w:color="auto"/>
            <w:left w:val="none" w:sz="0" w:space="0" w:color="auto"/>
            <w:bottom w:val="none" w:sz="0" w:space="0" w:color="auto"/>
            <w:right w:val="none" w:sz="0" w:space="0" w:color="auto"/>
          </w:divBdr>
          <w:divsChild>
            <w:div w:id="465240853">
              <w:marLeft w:val="0"/>
              <w:marRight w:val="0"/>
              <w:marTop w:val="0"/>
              <w:marBottom w:val="0"/>
              <w:divBdr>
                <w:top w:val="none" w:sz="0" w:space="0" w:color="auto"/>
                <w:left w:val="none" w:sz="0" w:space="0" w:color="auto"/>
                <w:bottom w:val="none" w:sz="0" w:space="0" w:color="auto"/>
                <w:right w:val="none" w:sz="0" w:space="0" w:color="auto"/>
              </w:divBdr>
              <w:divsChild>
                <w:div w:id="1042241883">
                  <w:marLeft w:val="0"/>
                  <w:marRight w:val="0"/>
                  <w:marTop w:val="0"/>
                  <w:marBottom w:val="0"/>
                  <w:divBdr>
                    <w:top w:val="none" w:sz="0" w:space="12" w:color="auto"/>
                    <w:left w:val="none" w:sz="0" w:space="12" w:color="auto"/>
                    <w:bottom w:val="none" w:sz="0" w:space="12" w:color="auto"/>
                    <w:right w:val="none" w:sz="0" w:space="12" w:color="auto"/>
                  </w:divBdr>
                  <w:divsChild>
                    <w:div w:id="1260602958">
                      <w:marLeft w:val="0"/>
                      <w:marRight w:val="0"/>
                      <w:marTop w:val="0"/>
                      <w:marBottom w:val="0"/>
                      <w:divBdr>
                        <w:top w:val="none" w:sz="0" w:space="12" w:color="auto"/>
                        <w:left w:val="none" w:sz="0" w:space="12" w:color="auto"/>
                        <w:bottom w:val="none" w:sz="0" w:space="12" w:color="auto"/>
                        <w:right w:val="none" w:sz="0" w:space="12" w:color="auto"/>
                      </w:divBdr>
                      <w:divsChild>
                        <w:div w:id="1691487301">
                          <w:marLeft w:val="0"/>
                          <w:marRight w:val="0"/>
                          <w:marTop w:val="0"/>
                          <w:marBottom w:val="0"/>
                          <w:divBdr>
                            <w:top w:val="none" w:sz="0" w:space="0" w:color="auto"/>
                            <w:left w:val="none" w:sz="0" w:space="0" w:color="auto"/>
                            <w:bottom w:val="none" w:sz="0" w:space="0" w:color="auto"/>
                            <w:right w:val="none" w:sz="0" w:space="0" w:color="auto"/>
                          </w:divBdr>
                          <w:divsChild>
                            <w:div w:id="581991182">
                              <w:marLeft w:val="-225"/>
                              <w:marRight w:val="-225"/>
                              <w:marTop w:val="0"/>
                              <w:marBottom w:val="0"/>
                              <w:divBdr>
                                <w:top w:val="none" w:sz="0" w:space="0" w:color="auto"/>
                                <w:left w:val="none" w:sz="0" w:space="0" w:color="auto"/>
                                <w:bottom w:val="none" w:sz="0" w:space="0" w:color="auto"/>
                                <w:right w:val="none" w:sz="0" w:space="0" w:color="auto"/>
                              </w:divBdr>
                              <w:divsChild>
                                <w:div w:id="64693238">
                                  <w:marLeft w:val="0"/>
                                  <w:marRight w:val="0"/>
                                  <w:marTop w:val="0"/>
                                  <w:marBottom w:val="0"/>
                                  <w:divBdr>
                                    <w:top w:val="none" w:sz="0" w:space="0" w:color="auto"/>
                                    <w:left w:val="none" w:sz="0" w:space="0" w:color="auto"/>
                                    <w:bottom w:val="none" w:sz="0" w:space="0" w:color="auto"/>
                                    <w:right w:val="none" w:sz="0" w:space="0" w:color="auto"/>
                                  </w:divBdr>
                                  <w:divsChild>
                                    <w:div w:id="1009794503">
                                      <w:marLeft w:val="0"/>
                                      <w:marRight w:val="0"/>
                                      <w:marTop w:val="0"/>
                                      <w:marBottom w:val="0"/>
                                      <w:divBdr>
                                        <w:top w:val="none" w:sz="0" w:space="0" w:color="auto"/>
                                        <w:left w:val="none" w:sz="0" w:space="0" w:color="auto"/>
                                        <w:bottom w:val="none" w:sz="0" w:space="0" w:color="auto"/>
                                        <w:right w:val="none" w:sz="0" w:space="0" w:color="auto"/>
                                      </w:divBdr>
                                      <w:divsChild>
                                        <w:div w:id="257062812">
                                          <w:marLeft w:val="0"/>
                                          <w:marRight w:val="0"/>
                                          <w:marTop w:val="0"/>
                                          <w:marBottom w:val="0"/>
                                          <w:divBdr>
                                            <w:top w:val="none" w:sz="0" w:space="0" w:color="auto"/>
                                            <w:left w:val="none" w:sz="0" w:space="0" w:color="auto"/>
                                            <w:bottom w:val="none" w:sz="0" w:space="0" w:color="auto"/>
                                            <w:right w:val="none" w:sz="0" w:space="0" w:color="auto"/>
                                          </w:divBdr>
                                          <w:divsChild>
                                            <w:div w:id="344092309">
                                              <w:marLeft w:val="0"/>
                                              <w:marRight w:val="0"/>
                                              <w:marTop w:val="0"/>
                                              <w:marBottom w:val="0"/>
                                              <w:divBdr>
                                                <w:top w:val="none" w:sz="0" w:space="0" w:color="auto"/>
                                                <w:left w:val="none" w:sz="0" w:space="0" w:color="auto"/>
                                                <w:bottom w:val="none" w:sz="0" w:space="0" w:color="auto"/>
                                                <w:right w:val="none" w:sz="0" w:space="0" w:color="auto"/>
                                              </w:divBdr>
                                            </w:div>
                                            <w:div w:id="1918978449">
                                              <w:marLeft w:val="0"/>
                                              <w:marRight w:val="0"/>
                                              <w:marTop w:val="0"/>
                                              <w:marBottom w:val="0"/>
                                              <w:divBdr>
                                                <w:top w:val="none" w:sz="0" w:space="0" w:color="auto"/>
                                                <w:left w:val="none" w:sz="0" w:space="0" w:color="auto"/>
                                                <w:bottom w:val="none" w:sz="0" w:space="0" w:color="auto"/>
                                                <w:right w:val="none" w:sz="0" w:space="0" w:color="auto"/>
                                              </w:divBdr>
                                            </w:div>
                                            <w:div w:id="1317955064">
                                              <w:marLeft w:val="0"/>
                                              <w:marRight w:val="0"/>
                                              <w:marTop w:val="0"/>
                                              <w:marBottom w:val="0"/>
                                              <w:divBdr>
                                                <w:top w:val="none" w:sz="0" w:space="0" w:color="auto"/>
                                                <w:left w:val="none" w:sz="0" w:space="0" w:color="auto"/>
                                                <w:bottom w:val="none" w:sz="0" w:space="0" w:color="auto"/>
                                                <w:right w:val="none" w:sz="0" w:space="0" w:color="auto"/>
                                              </w:divBdr>
                                            </w:div>
                                            <w:div w:id="11491329">
                                              <w:marLeft w:val="0"/>
                                              <w:marRight w:val="0"/>
                                              <w:marTop w:val="0"/>
                                              <w:marBottom w:val="0"/>
                                              <w:divBdr>
                                                <w:top w:val="none" w:sz="0" w:space="0" w:color="auto"/>
                                                <w:left w:val="none" w:sz="0" w:space="0" w:color="auto"/>
                                                <w:bottom w:val="none" w:sz="0" w:space="0" w:color="auto"/>
                                                <w:right w:val="none" w:sz="0" w:space="0" w:color="auto"/>
                                              </w:divBdr>
                                            </w:div>
                                            <w:div w:id="947464675">
                                              <w:marLeft w:val="0"/>
                                              <w:marRight w:val="0"/>
                                              <w:marTop w:val="0"/>
                                              <w:marBottom w:val="0"/>
                                              <w:divBdr>
                                                <w:top w:val="none" w:sz="0" w:space="0" w:color="auto"/>
                                                <w:left w:val="none" w:sz="0" w:space="0" w:color="auto"/>
                                                <w:bottom w:val="none" w:sz="0" w:space="0" w:color="auto"/>
                                                <w:right w:val="none" w:sz="0" w:space="0" w:color="auto"/>
                                              </w:divBdr>
                                            </w:div>
                                            <w:div w:id="2019306258">
                                              <w:marLeft w:val="0"/>
                                              <w:marRight w:val="0"/>
                                              <w:marTop w:val="0"/>
                                              <w:marBottom w:val="0"/>
                                              <w:divBdr>
                                                <w:top w:val="none" w:sz="0" w:space="0" w:color="auto"/>
                                                <w:left w:val="none" w:sz="0" w:space="0" w:color="auto"/>
                                                <w:bottom w:val="none" w:sz="0" w:space="0" w:color="auto"/>
                                                <w:right w:val="none" w:sz="0" w:space="0" w:color="auto"/>
                                              </w:divBdr>
                                            </w:div>
                                            <w:div w:id="1782414710">
                                              <w:marLeft w:val="0"/>
                                              <w:marRight w:val="0"/>
                                              <w:marTop w:val="0"/>
                                              <w:marBottom w:val="0"/>
                                              <w:divBdr>
                                                <w:top w:val="none" w:sz="0" w:space="0" w:color="auto"/>
                                                <w:left w:val="none" w:sz="0" w:space="0" w:color="auto"/>
                                                <w:bottom w:val="none" w:sz="0" w:space="0" w:color="auto"/>
                                                <w:right w:val="none" w:sz="0" w:space="0" w:color="auto"/>
                                              </w:divBdr>
                                            </w:div>
                                            <w:div w:id="1305546069">
                                              <w:marLeft w:val="0"/>
                                              <w:marRight w:val="0"/>
                                              <w:marTop w:val="0"/>
                                              <w:marBottom w:val="0"/>
                                              <w:divBdr>
                                                <w:top w:val="none" w:sz="0" w:space="0" w:color="auto"/>
                                                <w:left w:val="none" w:sz="0" w:space="0" w:color="auto"/>
                                                <w:bottom w:val="none" w:sz="0" w:space="0" w:color="auto"/>
                                                <w:right w:val="none" w:sz="0" w:space="0" w:color="auto"/>
                                              </w:divBdr>
                                            </w:div>
                                            <w:div w:id="1877236212">
                                              <w:marLeft w:val="0"/>
                                              <w:marRight w:val="0"/>
                                              <w:marTop w:val="0"/>
                                              <w:marBottom w:val="0"/>
                                              <w:divBdr>
                                                <w:top w:val="none" w:sz="0" w:space="0" w:color="auto"/>
                                                <w:left w:val="none" w:sz="0" w:space="0" w:color="auto"/>
                                                <w:bottom w:val="none" w:sz="0" w:space="0" w:color="auto"/>
                                                <w:right w:val="none" w:sz="0" w:space="0" w:color="auto"/>
                                              </w:divBdr>
                                            </w:div>
                                            <w:div w:id="2016493607">
                                              <w:marLeft w:val="0"/>
                                              <w:marRight w:val="0"/>
                                              <w:marTop w:val="0"/>
                                              <w:marBottom w:val="0"/>
                                              <w:divBdr>
                                                <w:top w:val="none" w:sz="0" w:space="0" w:color="auto"/>
                                                <w:left w:val="none" w:sz="0" w:space="0" w:color="auto"/>
                                                <w:bottom w:val="none" w:sz="0" w:space="0" w:color="auto"/>
                                                <w:right w:val="none" w:sz="0" w:space="0" w:color="auto"/>
                                              </w:divBdr>
                                            </w:div>
                                            <w:div w:id="1007709892">
                                              <w:marLeft w:val="0"/>
                                              <w:marRight w:val="0"/>
                                              <w:marTop w:val="0"/>
                                              <w:marBottom w:val="0"/>
                                              <w:divBdr>
                                                <w:top w:val="none" w:sz="0" w:space="0" w:color="auto"/>
                                                <w:left w:val="none" w:sz="0" w:space="0" w:color="auto"/>
                                                <w:bottom w:val="none" w:sz="0" w:space="0" w:color="auto"/>
                                                <w:right w:val="none" w:sz="0" w:space="0" w:color="auto"/>
                                              </w:divBdr>
                                            </w:div>
                                            <w:div w:id="15234406">
                                              <w:marLeft w:val="0"/>
                                              <w:marRight w:val="0"/>
                                              <w:marTop w:val="0"/>
                                              <w:marBottom w:val="0"/>
                                              <w:divBdr>
                                                <w:top w:val="none" w:sz="0" w:space="0" w:color="auto"/>
                                                <w:left w:val="none" w:sz="0" w:space="0" w:color="auto"/>
                                                <w:bottom w:val="none" w:sz="0" w:space="0" w:color="auto"/>
                                                <w:right w:val="none" w:sz="0" w:space="0" w:color="auto"/>
                                              </w:divBdr>
                                            </w:div>
                                            <w:div w:id="1987346188">
                                              <w:marLeft w:val="0"/>
                                              <w:marRight w:val="0"/>
                                              <w:marTop w:val="0"/>
                                              <w:marBottom w:val="0"/>
                                              <w:divBdr>
                                                <w:top w:val="none" w:sz="0" w:space="0" w:color="auto"/>
                                                <w:left w:val="none" w:sz="0" w:space="0" w:color="auto"/>
                                                <w:bottom w:val="none" w:sz="0" w:space="0" w:color="auto"/>
                                                <w:right w:val="none" w:sz="0" w:space="0" w:color="auto"/>
                                              </w:divBdr>
                                            </w:div>
                                            <w:div w:id="673074366">
                                              <w:marLeft w:val="0"/>
                                              <w:marRight w:val="0"/>
                                              <w:marTop w:val="0"/>
                                              <w:marBottom w:val="0"/>
                                              <w:divBdr>
                                                <w:top w:val="none" w:sz="0" w:space="0" w:color="auto"/>
                                                <w:left w:val="none" w:sz="0" w:space="0" w:color="auto"/>
                                                <w:bottom w:val="none" w:sz="0" w:space="0" w:color="auto"/>
                                                <w:right w:val="none" w:sz="0" w:space="0" w:color="auto"/>
                                              </w:divBdr>
                                            </w:div>
                                            <w:div w:id="641497870">
                                              <w:marLeft w:val="0"/>
                                              <w:marRight w:val="0"/>
                                              <w:marTop w:val="0"/>
                                              <w:marBottom w:val="0"/>
                                              <w:divBdr>
                                                <w:top w:val="none" w:sz="0" w:space="0" w:color="auto"/>
                                                <w:left w:val="none" w:sz="0" w:space="0" w:color="auto"/>
                                                <w:bottom w:val="none" w:sz="0" w:space="0" w:color="auto"/>
                                                <w:right w:val="none" w:sz="0" w:space="0" w:color="auto"/>
                                              </w:divBdr>
                                            </w:div>
                                            <w:div w:id="69809662">
                                              <w:marLeft w:val="0"/>
                                              <w:marRight w:val="0"/>
                                              <w:marTop w:val="0"/>
                                              <w:marBottom w:val="0"/>
                                              <w:divBdr>
                                                <w:top w:val="none" w:sz="0" w:space="0" w:color="auto"/>
                                                <w:left w:val="none" w:sz="0" w:space="0" w:color="auto"/>
                                                <w:bottom w:val="none" w:sz="0" w:space="0" w:color="auto"/>
                                                <w:right w:val="none" w:sz="0" w:space="0" w:color="auto"/>
                                              </w:divBdr>
                                            </w:div>
                                            <w:div w:id="18700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885675">
      <w:bodyDiv w:val="1"/>
      <w:marLeft w:val="0"/>
      <w:marRight w:val="0"/>
      <w:marTop w:val="0"/>
      <w:marBottom w:val="0"/>
      <w:divBdr>
        <w:top w:val="none" w:sz="0" w:space="0" w:color="auto"/>
        <w:left w:val="none" w:sz="0" w:space="0" w:color="auto"/>
        <w:bottom w:val="none" w:sz="0" w:space="0" w:color="auto"/>
        <w:right w:val="none" w:sz="0" w:space="0" w:color="auto"/>
      </w:divBdr>
      <w:divsChild>
        <w:div w:id="886334789">
          <w:marLeft w:val="0"/>
          <w:marRight w:val="0"/>
          <w:marTop w:val="0"/>
          <w:marBottom w:val="0"/>
          <w:divBdr>
            <w:top w:val="none" w:sz="0" w:space="0" w:color="auto"/>
            <w:left w:val="none" w:sz="0" w:space="0" w:color="auto"/>
            <w:bottom w:val="none" w:sz="0" w:space="0" w:color="auto"/>
            <w:right w:val="none" w:sz="0" w:space="0" w:color="auto"/>
          </w:divBdr>
          <w:divsChild>
            <w:div w:id="1699886996">
              <w:marLeft w:val="0"/>
              <w:marRight w:val="0"/>
              <w:marTop w:val="0"/>
              <w:marBottom w:val="0"/>
              <w:divBdr>
                <w:top w:val="none" w:sz="0" w:space="0" w:color="auto"/>
                <w:left w:val="none" w:sz="0" w:space="0" w:color="auto"/>
                <w:bottom w:val="none" w:sz="0" w:space="0" w:color="auto"/>
                <w:right w:val="none" w:sz="0" w:space="0" w:color="auto"/>
              </w:divBdr>
              <w:divsChild>
                <w:div w:id="97456679">
                  <w:marLeft w:val="0"/>
                  <w:marRight w:val="0"/>
                  <w:marTop w:val="0"/>
                  <w:marBottom w:val="0"/>
                  <w:divBdr>
                    <w:top w:val="none" w:sz="0" w:space="12" w:color="auto"/>
                    <w:left w:val="none" w:sz="0" w:space="12" w:color="auto"/>
                    <w:bottom w:val="none" w:sz="0" w:space="12" w:color="auto"/>
                    <w:right w:val="none" w:sz="0" w:space="12" w:color="auto"/>
                  </w:divBdr>
                  <w:divsChild>
                    <w:div w:id="1337419817">
                      <w:marLeft w:val="0"/>
                      <w:marRight w:val="0"/>
                      <w:marTop w:val="0"/>
                      <w:marBottom w:val="0"/>
                      <w:divBdr>
                        <w:top w:val="none" w:sz="0" w:space="12" w:color="auto"/>
                        <w:left w:val="none" w:sz="0" w:space="12" w:color="auto"/>
                        <w:bottom w:val="none" w:sz="0" w:space="12" w:color="auto"/>
                        <w:right w:val="none" w:sz="0" w:space="12" w:color="auto"/>
                      </w:divBdr>
                      <w:divsChild>
                        <w:div w:id="529075697">
                          <w:marLeft w:val="0"/>
                          <w:marRight w:val="0"/>
                          <w:marTop w:val="0"/>
                          <w:marBottom w:val="0"/>
                          <w:divBdr>
                            <w:top w:val="none" w:sz="0" w:space="0" w:color="auto"/>
                            <w:left w:val="none" w:sz="0" w:space="0" w:color="auto"/>
                            <w:bottom w:val="none" w:sz="0" w:space="0" w:color="auto"/>
                            <w:right w:val="none" w:sz="0" w:space="0" w:color="auto"/>
                          </w:divBdr>
                          <w:divsChild>
                            <w:div w:id="971205443">
                              <w:marLeft w:val="-225"/>
                              <w:marRight w:val="-225"/>
                              <w:marTop w:val="0"/>
                              <w:marBottom w:val="0"/>
                              <w:divBdr>
                                <w:top w:val="none" w:sz="0" w:space="0" w:color="auto"/>
                                <w:left w:val="none" w:sz="0" w:space="0" w:color="auto"/>
                                <w:bottom w:val="none" w:sz="0" w:space="0" w:color="auto"/>
                                <w:right w:val="none" w:sz="0" w:space="0" w:color="auto"/>
                              </w:divBdr>
                              <w:divsChild>
                                <w:div w:id="2118864816">
                                  <w:marLeft w:val="0"/>
                                  <w:marRight w:val="0"/>
                                  <w:marTop w:val="0"/>
                                  <w:marBottom w:val="0"/>
                                  <w:divBdr>
                                    <w:top w:val="none" w:sz="0" w:space="0" w:color="auto"/>
                                    <w:left w:val="none" w:sz="0" w:space="0" w:color="auto"/>
                                    <w:bottom w:val="none" w:sz="0" w:space="0" w:color="auto"/>
                                    <w:right w:val="none" w:sz="0" w:space="0" w:color="auto"/>
                                  </w:divBdr>
                                  <w:divsChild>
                                    <w:div w:id="1692685851">
                                      <w:marLeft w:val="0"/>
                                      <w:marRight w:val="0"/>
                                      <w:marTop w:val="0"/>
                                      <w:marBottom w:val="0"/>
                                      <w:divBdr>
                                        <w:top w:val="none" w:sz="0" w:space="0" w:color="auto"/>
                                        <w:left w:val="none" w:sz="0" w:space="0" w:color="auto"/>
                                        <w:bottom w:val="none" w:sz="0" w:space="0" w:color="auto"/>
                                        <w:right w:val="none" w:sz="0" w:space="0" w:color="auto"/>
                                      </w:divBdr>
                                      <w:divsChild>
                                        <w:div w:id="1772506017">
                                          <w:marLeft w:val="0"/>
                                          <w:marRight w:val="0"/>
                                          <w:marTop w:val="0"/>
                                          <w:marBottom w:val="0"/>
                                          <w:divBdr>
                                            <w:top w:val="none" w:sz="0" w:space="0" w:color="auto"/>
                                            <w:left w:val="none" w:sz="0" w:space="0" w:color="auto"/>
                                            <w:bottom w:val="none" w:sz="0" w:space="0" w:color="auto"/>
                                            <w:right w:val="none" w:sz="0" w:space="0" w:color="auto"/>
                                          </w:divBdr>
                                          <w:divsChild>
                                            <w:div w:id="326596491">
                                              <w:marLeft w:val="0"/>
                                              <w:marRight w:val="0"/>
                                              <w:marTop w:val="0"/>
                                              <w:marBottom w:val="0"/>
                                              <w:divBdr>
                                                <w:top w:val="none" w:sz="0" w:space="0" w:color="auto"/>
                                                <w:left w:val="none" w:sz="0" w:space="0" w:color="auto"/>
                                                <w:bottom w:val="none" w:sz="0" w:space="0" w:color="auto"/>
                                                <w:right w:val="none" w:sz="0" w:space="0" w:color="auto"/>
                                              </w:divBdr>
                                            </w:div>
                                            <w:div w:id="919145110">
                                              <w:marLeft w:val="0"/>
                                              <w:marRight w:val="0"/>
                                              <w:marTop w:val="0"/>
                                              <w:marBottom w:val="0"/>
                                              <w:divBdr>
                                                <w:top w:val="none" w:sz="0" w:space="0" w:color="auto"/>
                                                <w:left w:val="none" w:sz="0" w:space="0" w:color="auto"/>
                                                <w:bottom w:val="none" w:sz="0" w:space="0" w:color="auto"/>
                                                <w:right w:val="none" w:sz="0" w:space="0" w:color="auto"/>
                                              </w:divBdr>
                                            </w:div>
                                            <w:div w:id="720635139">
                                              <w:marLeft w:val="0"/>
                                              <w:marRight w:val="0"/>
                                              <w:marTop w:val="0"/>
                                              <w:marBottom w:val="0"/>
                                              <w:divBdr>
                                                <w:top w:val="none" w:sz="0" w:space="0" w:color="auto"/>
                                                <w:left w:val="none" w:sz="0" w:space="0" w:color="auto"/>
                                                <w:bottom w:val="none" w:sz="0" w:space="0" w:color="auto"/>
                                                <w:right w:val="none" w:sz="0" w:space="0" w:color="auto"/>
                                              </w:divBdr>
                                            </w:div>
                                          </w:divsChild>
                                        </w:div>
                                        <w:div w:id="1821842171">
                                          <w:marLeft w:val="0"/>
                                          <w:marRight w:val="0"/>
                                          <w:marTop w:val="0"/>
                                          <w:marBottom w:val="0"/>
                                          <w:divBdr>
                                            <w:top w:val="none" w:sz="0" w:space="0" w:color="auto"/>
                                            <w:left w:val="none" w:sz="0" w:space="0" w:color="auto"/>
                                            <w:bottom w:val="none" w:sz="0" w:space="0" w:color="auto"/>
                                            <w:right w:val="none" w:sz="0" w:space="0" w:color="auto"/>
                                          </w:divBdr>
                                        </w:div>
                                        <w:div w:id="347607869">
                                          <w:marLeft w:val="0"/>
                                          <w:marRight w:val="0"/>
                                          <w:marTop w:val="0"/>
                                          <w:marBottom w:val="0"/>
                                          <w:divBdr>
                                            <w:top w:val="none" w:sz="0" w:space="0" w:color="auto"/>
                                            <w:left w:val="none" w:sz="0" w:space="0" w:color="auto"/>
                                            <w:bottom w:val="none" w:sz="0" w:space="0" w:color="auto"/>
                                            <w:right w:val="none" w:sz="0" w:space="0" w:color="auto"/>
                                          </w:divBdr>
                                        </w:div>
                                        <w:div w:id="251668575">
                                          <w:marLeft w:val="0"/>
                                          <w:marRight w:val="0"/>
                                          <w:marTop w:val="0"/>
                                          <w:marBottom w:val="0"/>
                                          <w:divBdr>
                                            <w:top w:val="none" w:sz="0" w:space="0" w:color="auto"/>
                                            <w:left w:val="none" w:sz="0" w:space="0" w:color="auto"/>
                                            <w:bottom w:val="none" w:sz="0" w:space="0" w:color="auto"/>
                                            <w:right w:val="none" w:sz="0" w:space="0" w:color="auto"/>
                                          </w:divBdr>
                                        </w:div>
                                        <w:div w:id="1309020558">
                                          <w:marLeft w:val="0"/>
                                          <w:marRight w:val="0"/>
                                          <w:marTop w:val="0"/>
                                          <w:marBottom w:val="0"/>
                                          <w:divBdr>
                                            <w:top w:val="none" w:sz="0" w:space="0" w:color="auto"/>
                                            <w:left w:val="none" w:sz="0" w:space="0" w:color="auto"/>
                                            <w:bottom w:val="none" w:sz="0" w:space="0" w:color="auto"/>
                                            <w:right w:val="none" w:sz="0" w:space="0" w:color="auto"/>
                                          </w:divBdr>
                                        </w:div>
                                        <w:div w:id="74254185">
                                          <w:marLeft w:val="0"/>
                                          <w:marRight w:val="0"/>
                                          <w:marTop w:val="0"/>
                                          <w:marBottom w:val="0"/>
                                          <w:divBdr>
                                            <w:top w:val="none" w:sz="0" w:space="0" w:color="auto"/>
                                            <w:left w:val="none" w:sz="0" w:space="0" w:color="auto"/>
                                            <w:bottom w:val="none" w:sz="0" w:space="0" w:color="auto"/>
                                            <w:right w:val="none" w:sz="0" w:space="0" w:color="auto"/>
                                          </w:divBdr>
                                        </w:div>
                                        <w:div w:id="1264805124">
                                          <w:marLeft w:val="0"/>
                                          <w:marRight w:val="0"/>
                                          <w:marTop w:val="0"/>
                                          <w:marBottom w:val="0"/>
                                          <w:divBdr>
                                            <w:top w:val="none" w:sz="0" w:space="0" w:color="auto"/>
                                            <w:left w:val="none" w:sz="0" w:space="0" w:color="auto"/>
                                            <w:bottom w:val="none" w:sz="0" w:space="0" w:color="auto"/>
                                            <w:right w:val="none" w:sz="0" w:space="0" w:color="auto"/>
                                          </w:divBdr>
                                        </w:div>
                                        <w:div w:id="1583903668">
                                          <w:marLeft w:val="0"/>
                                          <w:marRight w:val="0"/>
                                          <w:marTop w:val="0"/>
                                          <w:marBottom w:val="0"/>
                                          <w:divBdr>
                                            <w:top w:val="none" w:sz="0" w:space="0" w:color="auto"/>
                                            <w:left w:val="none" w:sz="0" w:space="0" w:color="auto"/>
                                            <w:bottom w:val="none" w:sz="0" w:space="0" w:color="auto"/>
                                            <w:right w:val="none" w:sz="0" w:space="0" w:color="auto"/>
                                          </w:divBdr>
                                        </w:div>
                                        <w:div w:id="1982882362">
                                          <w:marLeft w:val="0"/>
                                          <w:marRight w:val="0"/>
                                          <w:marTop w:val="0"/>
                                          <w:marBottom w:val="0"/>
                                          <w:divBdr>
                                            <w:top w:val="none" w:sz="0" w:space="0" w:color="auto"/>
                                            <w:left w:val="none" w:sz="0" w:space="0" w:color="auto"/>
                                            <w:bottom w:val="none" w:sz="0" w:space="0" w:color="auto"/>
                                            <w:right w:val="none" w:sz="0" w:space="0" w:color="auto"/>
                                          </w:divBdr>
                                        </w:div>
                                        <w:div w:id="1851947708">
                                          <w:marLeft w:val="0"/>
                                          <w:marRight w:val="0"/>
                                          <w:marTop w:val="0"/>
                                          <w:marBottom w:val="0"/>
                                          <w:divBdr>
                                            <w:top w:val="none" w:sz="0" w:space="0" w:color="auto"/>
                                            <w:left w:val="none" w:sz="0" w:space="0" w:color="auto"/>
                                            <w:bottom w:val="none" w:sz="0" w:space="0" w:color="auto"/>
                                            <w:right w:val="none" w:sz="0" w:space="0" w:color="auto"/>
                                          </w:divBdr>
                                        </w:div>
                                        <w:div w:id="759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370839">
      <w:bodyDiv w:val="1"/>
      <w:marLeft w:val="0"/>
      <w:marRight w:val="0"/>
      <w:marTop w:val="0"/>
      <w:marBottom w:val="0"/>
      <w:divBdr>
        <w:top w:val="none" w:sz="0" w:space="0" w:color="auto"/>
        <w:left w:val="none" w:sz="0" w:space="0" w:color="auto"/>
        <w:bottom w:val="none" w:sz="0" w:space="0" w:color="auto"/>
        <w:right w:val="none" w:sz="0" w:space="0" w:color="auto"/>
      </w:divBdr>
      <w:divsChild>
        <w:div w:id="2096396494">
          <w:marLeft w:val="0"/>
          <w:marRight w:val="0"/>
          <w:marTop w:val="0"/>
          <w:marBottom w:val="0"/>
          <w:divBdr>
            <w:top w:val="none" w:sz="0" w:space="0" w:color="auto"/>
            <w:left w:val="none" w:sz="0" w:space="0" w:color="auto"/>
            <w:bottom w:val="none" w:sz="0" w:space="0" w:color="auto"/>
            <w:right w:val="none" w:sz="0" w:space="0" w:color="auto"/>
          </w:divBdr>
          <w:divsChild>
            <w:div w:id="705523319">
              <w:marLeft w:val="0"/>
              <w:marRight w:val="0"/>
              <w:marTop w:val="0"/>
              <w:marBottom w:val="0"/>
              <w:divBdr>
                <w:top w:val="none" w:sz="0" w:space="0" w:color="auto"/>
                <w:left w:val="none" w:sz="0" w:space="0" w:color="auto"/>
                <w:bottom w:val="none" w:sz="0" w:space="0" w:color="auto"/>
                <w:right w:val="none" w:sz="0" w:space="0" w:color="auto"/>
              </w:divBdr>
              <w:divsChild>
                <w:div w:id="1555964478">
                  <w:marLeft w:val="0"/>
                  <w:marRight w:val="0"/>
                  <w:marTop w:val="0"/>
                  <w:marBottom w:val="0"/>
                  <w:divBdr>
                    <w:top w:val="none" w:sz="0" w:space="12" w:color="auto"/>
                    <w:left w:val="none" w:sz="0" w:space="12" w:color="auto"/>
                    <w:bottom w:val="none" w:sz="0" w:space="12" w:color="auto"/>
                    <w:right w:val="none" w:sz="0" w:space="12" w:color="auto"/>
                  </w:divBdr>
                  <w:divsChild>
                    <w:div w:id="733553078">
                      <w:marLeft w:val="0"/>
                      <w:marRight w:val="0"/>
                      <w:marTop w:val="0"/>
                      <w:marBottom w:val="0"/>
                      <w:divBdr>
                        <w:top w:val="none" w:sz="0" w:space="12" w:color="auto"/>
                        <w:left w:val="none" w:sz="0" w:space="12" w:color="auto"/>
                        <w:bottom w:val="none" w:sz="0" w:space="12" w:color="auto"/>
                        <w:right w:val="none" w:sz="0" w:space="12" w:color="auto"/>
                      </w:divBdr>
                      <w:divsChild>
                        <w:div w:id="868765079">
                          <w:marLeft w:val="0"/>
                          <w:marRight w:val="0"/>
                          <w:marTop w:val="0"/>
                          <w:marBottom w:val="0"/>
                          <w:divBdr>
                            <w:top w:val="none" w:sz="0" w:space="0" w:color="auto"/>
                            <w:left w:val="none" w:sz="0" w:space="0" w:color="auto"/>
                            <w:bottom w:val="none" w:sz="0" w:space="0" w:color="auto"/>
                            <w:right w:val="none" w:sz="0" w:space="0" w:color="auto"/>
                          </w:divBdr>
                          <w:divsChild>
                            <w:div w:id="900168117">
                              <w:marLeft w:val="-225"/>
                              <w:marRight w:val="-225"/>
                              <w:marTop w:val="0"/>
                              <w:marBottom w:val="0"/>
                              <w:divBdr>
                                <w:top w:val="none" w:sz="0" w:space="0" w:color="auto"/>
                                <w:left w:val="none" w:sz="0" w:space="0" w:color="auto"/>
                                <w:bottom w:val="none" w:sz="0" w:space="0" w:color="auto"/>
                                <w:right w:val="none" w:sz="0" w:space="0" w:color="auto"/>
                              </w:divBdr>
                              <w:divsChild>
                                <w:div w:id="106243783">
                                  <w:marLeft w:val="0"/>
                                  <w:marRight w:val="0"/>
                                  <w:marTop w:val="0"/>
                                  <w:marBottom w:val="0"/>
                                  <w:divBdr>
                                    <w:top w:val="none" w:sz="0" w:space="0" w:color="auto"/>
                                    <w:left w:val="none" w:sz="0" w:space="0" w:color="auto"/>
                                    <w:bottom w:val="none" w:sz="0" w:space="0" w:color="auto"/>
                                    <w:right w:val="none" w:sz="0" w:space="0" w:color="auto"/>
                                  </w:divBdr>
                                  <w:divsChild>
                                    <w:div w:id="480582281">
                                      <w:marLeft w:val="0"/>
                                      <w:marRight w:val="0"/>
                                      <w:marTop w:val="0"/>
                                      <w:marBottom w:val="0"/>
                                      <w:divBdr>
                                        <w:top w:val="none" w:sz="0" w:space="0" w:color="auto"/>
                                        <w:left w:val="none" w:sz="0" w:space="0" w:color="auto"/>
                                        <w:bottom w:val="none" w:sz="0" w:space="0" w:color="auto"/>
                                        <w:right w:val="none" w:sz="0" w:space="0" w:color="auto"/>
                                      </w:divBdr>
                                      <w:divsChild>
                                        <w:div w:id="1044525380">
                                          <w:marLeft w:val="0"/>
                                          <w:marRight w:val="0"/>
                                          <w:marTop w:val="0"/>
                                          <w:marBottom w:val="0"/>
                                          <w:divBdr>
                                            <w:top w:val="none" w:sz="0" w:space="0" w:color="auto"/>
                                            <w:left w:val="none" w:sz="0" w:space="0" w:color="auto"/>
                                            <w:bottom w:val="none" w:sz="0" w:space="0" w:color="auto"/>
                                            <w:right w:val="none" w:sz="0" w:space="0" w:color="auto"/>
                                          </w:divBdr>
                                          <w:divsChild>
                                            <w:div w:id="2010137138">
                                              <w:marLeft w:val="0"/>
                                              <w:marRight w:val="0"/>
                                              <w:marTop w:val="0"/>
                                              <w:marBottom w:val="0"/>
                                              <w:divBdr>
                                                <w:top w:val="none" w:sz="0" w:space="0" w:color="auto"/>
                                                <w:left w:val="none" w:sz="0" w:space="0" w:color="auto"/>
                                                <w:bottom w:val="none" w:sz="0" w:space="0" w:color="auto"/>
                                                <w:right w:val="none" w:sz="0" w:space="0" w:color="auto"/>
                                              </w:divBdr>
                                            </w:div>
                                            <w:div w:id="544802967">
                                              <w:marLeft w:val="0"/>
                                              <w:marRight w:val="0"/>
                                              <w:marTop w:val="0"/>
                                              <w:marBottom w:val="0"/>
                                              <w:divBdr>
                                                <w:top w:val="none" w:sz="0" w:space="0" w:color="auto"/>
                                                <w:left w:val="none" w:sz="0" w:space="0" w:color="auto"/>
                                                <w:bottom w:val="none" w:sz="0" w:space="0" w:color="auto"/>
                                                <w:right w:val="none" w:sz="0" w:space="0" w:color="auto"/>
                                              </w:divBdr>
                                            </w:div>
                                            <w:div w:id="38670761">
                                              <w:marLeft w:val="0"/>
                                              <w:marRight w:val="0"/>
                                              <w:marTop w:val="0"/>
                                              <w:marBottom w:val="0"/>
                                              <w:divBdr>
                                                <w:top w:val="none" w:sz="0" w:space="0" w:color="auto"/>
                                                <w:left w:val="none" w:sz="0" w:space="0" w:color="auto"/>
                                                <w:bottom w:val="none" w:sz="0" w:space="0" w:color="auto"/>
                                                <w:right w:val="none" w:sz="0" w:space="0" w:color="auto"/>
                                              </w:divBdr>
                                            </w:div>
                                            <w:div w:id="24408176">
                                              <w:marLeft w:val="0"/>
                                              <w:marRight w:val="0"/>
                                              <w:marTop w:val="0"/>
                                              <w:marBottom w:val="0"/>
                                              <w:divBdr>
                                                <w:top w:val="none" w:sz="0" w:space="0" w:color="auto"/>
                                                <w:left w:val="none" w:sz="0" w:space="0" w:color="auto"/>
                                                <w:bottom w:val="none" w:sz="0" w:space="0" w:color="auto"/>
                                                <w:right w:val="none" w:sz="0" w:space="0" w:color="auto"/>
                                              </w:divBdr>
                                            </w:div>
                                            <w:div w:id="636642089">
                                              <w:marLeft w:val="0"/>
                                              <w:marRight w:val="0"/>
                                              <w:marTop w:val="0"/>
                                              <w:marBottom w:val="0"/>
                                              <w:divBdr>
                                                <w:top w:val="none" w:sz="0" w:space="0" w:color="auto"/>
                                                <w:left w:val="none" w:sz="0" w:space="0" w:color="auto"/>
                                                <w:bottom w:val="none" w:sz="0" w:space="0" w:color="auto"/>
                                                <w:right w:val="none" w:sz="0" w:space="0" w:color="auto"/>
                                              </w:divBdr>
                                            </w:div>
                                            <w:div w:id="796415506">
                                              <w:marLeft w:val="0"/>
                                              <w:marRight w:val="0"/>
                                              <w:marTop w:val="0"/>
                                              <w:marBottom w:val="0"/>
                                              <w:divBdr>
                                                <w:top w:val="none" w:sz="0" w:space="0" w:color="auto"/>
                                                <w:left w:val="none" w:sz="0" w:space="0" w:color="auto"/>
                                                <w:bottom w:val="none" w:sz="0" w:space="0" w:color="auto"/>
                                                <w:right w:val="none" w:sz="0" w:space="0" w:color="auto"/>
                                              </w:divBdr>
                                            </w:div>
                                            <w:div w:id="544635489">
                                              <w:marLeft w:val="0"/>
                                              <w:marRight w:val="0"/>
                                              <w:marTop w:val="0"/>
                                              <w:marBottom w:val="0"/>
                                              <w:divBdr>
                                                <w:top w:val="none" w:sz="0" w:space="0" w:color="auto"/>
                                                <w:left w:val="none" w:sz="0" w:space="0" w:color="auto"/>
                                                <w:bottom w:val="none" w:sz="0" w:space="0" w:color="auto"/>
                                                <w:right w:val="none" w:sz="0" w:space="0" w:color="auto"/>
                                              </w:divBdr>
                                            </w:div>
                                            <w:div w:id="1987276493">
                                              <w:marLeft w:val="0"/>
                                              <w:marRight w:val="0"/>
                                              <w:marTop w:val="0"/>
                                              <w:marBottom w:val="0"/>
                                              <w:divBdr>
                                                <w:top w:val="none" w:sz="0" w:space="0" w:color="auto"/>
                                                <w:left w:val="none" w:sz="0" w:space="0" w:color="auto"/>
                                                <w:bottom w:val="none" w:sz="0" w:space="0" w:color="auto"/>
                                                <w:right w:val="none" w:sz="0" w:space="0" w:color="auto"/>
                                              </w:divBdr>
                                            </w:div>
                                            <w:div w:id="1306737618">
                                              <w:marLeft w:val="0"/>
                                              <w:marRight w:val="0"/>
                                              <w:marTop w:val="0"/>
                                              <w:marBottom w:val="0"/>
                                              <w:divBdr>
                                                <w:top w:val="none" w:sz="0" w:space="0" w:color="auto"/>
                                                <w:left w:val="none" w:sz="0" w:space="0" w:color="auto"/>
                                                <w:bottom w:val="none" w:sz="0" w:space="0" w:color="auto"/>
                                                <w:right w:val="none" w:sz="0" w:space="0" w:color="auto"/>
                                              </w:divBdr>
                                            </w:div>
                                            <w:div w:id="1921526444">
                                              <w:marLeft w:val="0"/>
                                              <w:marRight w:val="0"/>
                                              <w:marTop w:val="0"/>
                                              <w:marBottom w:val="0"/>
                                              <w:divBdr>
                                                <w:top w:val="none" w:sz="0" w:space="0" w:color="auto"/>
                                                <w:left w:val="none" w:sz="0" w:space="0" w:color="auto"/>
                                                <w:bottom w:val="none" w:sz="0" w:space="0" w:color="auto"/>
                                                <w:right w:val="none" w:sz="0" w:space="0" w:color="auto"/>
                                              </w:divBdr>
                                            </w:div>
                                            <w:div w:id="771125646">
                                              <w:marLeft w:val="0"/>
                                              <w:marRight w:val="0"/>
                                              <w:marTop w:val="0"/>
                                              <w:marBottom w:val="0"/>
                                              <w:divBdr>
                                                <w:top w:val="none" w:sz="0" w:space="0" w:color="auto"/>
                                                <w:left w:val="none" w:sz="0" w:space="0" w:color="auto"/>
                                                <w:bottom w:val="none" w:sz="0" w:space="0" w:color="auto"/>
                                                <w:right w:val="none" w:sz="0" w:space="0" w:color="auto"/>
                                              </w:divBdr>
                                            </w:div>
                                            <w:div w:id="198783064">
                                              <w:marLeft w:val="0"/>
                                              <w:marRight w:val="0"/>
                                              <w:marTop w:val="0"/>
                                              <w:marBottom w:val="0"/>
                                              <w:divBdr>
                                                <w:top w:val="none" w:sz="0" w:space="0" w:color="auto"/>
                                                <w:left w:val="none" w:sz="0" w:space="0" w:color="auto"/>
                                                <w:bottom w:val="none" w:sz="0" w:space="0" w:color="auto"/>
                                                <w:right w:val="none" w:sz="0" w:space="0" w:color="auto"/>
                                              </w:divBdr>
                                            </w:div>
                                            <w:div w:id="790317853">
                                              <w:marLeft w:val="0"/>
                                              <w:marRight w:val="0"/>
                                              <w:marTop w:val="0"/>
                                              <w:marBottom w:val="0"/>
                                              <w:divBdr>
                                                <w:top w:val="none" w:sz="0" w:space="0" w:color="auto"/>
                                                <w:left w:val="none" w:sz="0" w:space="0" w:color="auto"/>
                                                <w:bottom w:val="none" w:sz="0" w:space="0" w:color="auto"/>
                                                <w:right w:val="none" w:sz="0" w:space="0" w:color="auto"/>
                                              </w:divBdr>
                                            </w:div>
                                            <w:div w:id="1007826179">
                                              <w:marLeft w:val="0"/>
                                              <w:marRight w:val="0"/>
                                              <w:marTop w:val="0"/>
                                              <w:marBottom w:val="0"/>
                                              <w:divBdr>
                                                <w:top w:val="none" w:sz="0" w:space="0" w:color="auto"/>
                                                <w:left w:val="none" w:sz="0" w:space="0" w:color="auto"/>
                                                <w:bottom w:val="none" w:sz="0" w:space="0" w:color="auto"/>
                                                <w:right w:val="none" w:sz="0" w:space="0" w:color="auto"/>
                                              </w:divBdr>
                                            </w:div>
                                            <w:div w:id="1030107276">
                                              <w:marLeft w:val="0"/>
                                              <w:marRight w:val="0"/>
                                              <w:marTop w:val="0"/>
                                              <w:marBottom w:val="0"/>
                                              <w:divBdr>
                                                <w:top w:val="none" w:sz="0" w:space="0" w:color="auto"/>
                                                <w:left w:val="none" w:sz="0" w:space="0" w:color="auto"/>
                                                <w:bottom w:val="none" w:sz="0" w:space="0" w:color="auto"/>
                                                <w:right w:val="none" w:sz="0" w:space="0" w:color="auto"/>
                                              </w:divBdr>
                                            </w:div>
                                            <w:div w:id="172570022">
                                              <w:marLeft w:val="0"/>
                                              <w:marRight w:val="0"/>
                                              <w:marTop w:val="0"/>
                                              <w:marBottom w:val="0"/>
                                              <w:divBdr>
                                                <w:top w:val="none" w:sz="0" w:space="0" w:color="auto"/>
                                                <w:left w:val="none" w:sz="0" w:space="0" w:color="auto"/>
                                                <w:bottom w:val="none" w:sz="0" w:space="0" w:color="auto"/>
                                                <w:right w:val="none" w:sz="0" w:space="0" w:color="auto"/>
                                              </w:divBdr>
                                            </w:div>
                                            <w:div w:id="6970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121553">
      <w:bodyDiv w:val="1"/>
      <w:marLeft w:val="0"/>
      <w:marRight w:val="0"/>
      <w:marTop w:val="0"/>
      <w:marBottom w:val="0"/>
      <w:divBdr>
        <w:top w:val="none" w:sz="0" w:space="0" w:color="auto"/>
        <w:left w:val="none" w:sz="0" w:space="0" w:color="auto"/>
        <w:bottom w:val="none" w:sz="0" w:space="0" w:color="auto"/>
        <w:right w:val="none" w:sz="0" w:space="0" w:color="auto"/>
      </w:divBdr>
      <w:divsChild>
        <w:div w:id="226501029">
          <w:marLeft w:val="0"/>
          <w:marRight w:val="0"/>
          <w:marTop w:val="0"/>
          <w:marBottom w:val="0"/>
          <w:divBdr>
            <w:top w:val="none" w:sz="0" w:space="0" w:color="auto"/>
            <w:left w:val="none" w:sz="0" w:space="0" w:color="auto"/>
            <w:bottom w:val="none" w:sz="0" w:space="0" w:color="auto"/>
            <w:right w:val="none" w:sz="0" w:space="0" w:color="auto"/>
          </w:divBdr>
          <w:divsChild>
            <w:div w:id="1575898027">
              <w:marLeft w:val="0"/>
              <w:marRight w:val="0"/>
              <w:marTop w:val="0"/>
              <w:marBottom w:val="0"/>
              <w:divBdr>
                <w:top w:val="none" w:sz="0" w:space="0" w:color="auto"/>
                <w:left w:val="none" w:sz="0" w:space="0" w:color="auto"/>
                <w:bottom w:val="none" w:sz="0" w:space="0" w:color="auto"/>
                <w:right w:val="none" w:sz="0" w:space="0" w:color="auto"/>
              </w:divBdr>
              <w:divsChild>
                <w:div w:id="1544364831">
                  <w:marLeft w:val="0"/>
                  <w:marRight w:val="0"/>
                  <w:marTop w:val="0"/>
                  <w:marBottom w:val="0"/>
                  <w:divBdr>
                    <w:top w:val="none" w:sz="0" w:space="12" w:color="auto"/>
                    <w:left w:val="none" w:sz="0" w:space="12" w:color="auto"/>
                    <w:bottom w:val="none" w:sz="0" w:space="12" w:color="auto"/>
                    <w:right w:val="none" w:sz="0" w:space="12" w:color="auto"/>
                  </w:divBdr>
                  <w:divsChild>
                    <w:div w:id="464003207">
                      <w:marLeft w:val="0"/>
                      <w:marRight w:val="0"/>
                      <w:marTop w:val="0"/>
                      <w:marBottom w:val="0"/>
                      <w:divBdr>
                        <w:top w:val="none" w:sz="0" w:space="12" w:color="auto"/>
                        <w:left w:val="none" w:sz="0" w:space="12" w:color="auto"/>
                        <w:bottom w:val="none" w:sz="0" w:space="12" w:color="auto"/>
                        <w:right w:val="none" w:sz="0" w:space="12" w:color="auto"/>
                      </w:divBdr>
                      <w:divsChild>
                        <w:div w:id="1547062431">
                          <w:marLeft w:val="0"/>
                          <w:marRight w:val="0"/>
                          <w:marTop w:val="0"/>
                          <w:marBottom w:val="0"/>
                          <w:divBdr>
                            <w:top w:val="none" w:sz="0" w:space="0" w:color="auto"/>
                            <w:left w:val="none" w:sz="0" w:space="0" w:color="auto"/>
                            <w:bottom w:val="none" w:sz="0" w:space="0" w:color="auto"/>
                            <w:right w:val="none" w:sz="0" w:space="0" w:color="auto"/>
                          </w:divBdr>
                          <w:divsChild>
                            <w:div w:id="554200154">
                              <w:marLeft w:val="-225"/>
                              <w:marRight w:val="-225"/>
                              <w:marTop w:val="0"/>
                              <w:marBottom w:val="0"/>
                              <w:divBdr>
                                <w:top w:val="none" w:sz="0" w:space="0" w:color="auto"/>
                                <w:left w:val="none" w:sz="0" w:space="0" w:color="auto"/>
                                <w:bottom w:val="none" w:sz="0" w:space="0" w:color="auto"/>
                                <w:right w:val="none" w:sz="0" w:space="0" w:color="auto"/>
                              </w:divBdr>
                              <w:divsChild>
                                <w:div w:id="1526095232">
                                  <w:marLeft w:val="0"/>
                                  <w:marRight w:val="0"/>
                                  <w:marTop w:val="0"/>
                                  <w:marBottom w:val="0"/>
                                  <w:divBdr>
                                    <w:top w:val="none" w:sz="0" w:space="0" w:color="auto"/>
                                    <w:left w:val="none" w:sz="0" w:space="0" w:color="auto"/>
                                    <w:bottom w:val="none" w:sz="0" w:space="0" w:color="auto"/>
                                    <w:right w:val="none" w:sz="0" w:space="0" w:color="auto"/>
                                  </w:divBdr>
                                  <w:divsChild>
                                    <w:div w:id="913666372">
                                      <w:marLeft w:val="0"/>
                                      <w:marRight w:val="0"/>
                                      <w:marTop w:val="0"/>
                                      <w:marBottom w:val="0"/>
                                      <w:divBdr>
                                        <w:top w:val="none" w:sz="0" w:space="0" w:color="auto"/>
                                        <w:left w:val="none" w:sz="0" w:space="0" w:color="auto"/>
                                        <w:bottom w:val="none" w:sz="0" w:space="0" w:color="auto"/>
                                        <w:right w:val="none" w:sz="0" w:space="0" w:color="auto"/>
                                      </w:divBdr>
                                      <w:divsChild>
                                        <w:div w:id="973759286">
                                          <w:marLeft w:val="0"/>
                                          <w:marRight w:val="0"/>
                                          <w:marTop w:val="0"/>
                                          <w:marBottom w:val="0"/>
                                          <w:divBdr>
                                            <w:top w:val="none" w:sz="0" w:space="0" w:color="auto"/>
                                            <w:left w:val="none" w:sz="0" w:space="0" w:color="auto"/>
                                            <w:bottom w:val="none" w:sz="0" w:space="0" w:color="auto"/>
                                            <w:right w:val="none" w:sz="0" w:space="0" w:color="auto"/>
                                          </w:divBdr>
                                          <w:divsChild>
                                            <w:div w:id="1178544980">
                                              <w:marLeft w:val="0"/>
                                              <w:marRight w:val="0"/>
                                              <w:marTop w:val="0"/>
                                              <w:marBottom w:val="0"/>
                                              <w:divBdr>
                                                <w:top w:val="none" w:sz="0" w:space="0" w:color="auto"/>
                                                <w:left w:val="none" w:sz="0" w:space="0" w:color="auto"/>
                                                <w:bottom w:val="none" w:sz="0" w:space="0" w:color="auto"/>
                                                <w:right w:val="none" w:sz="0" w:space="0" w:color="auto"/>
                                              </w:divBdr>
                                            </w:div>
                                            <w:div w:id="1195968581">
                                              <w:marLeft w:val="0"/>
                                              <w:marRight w:val="0"/>
                                              <w:marTop w:val="0"/>
                                              <w:marBottom w:val="0"/>
                                              <w:divBdr>
                                                <w:top w:val="none" w:sz="0" w:space="0" w:color="auto"/>
                                                <w:left w:val="none" w:sz="0" w:space="0" w:color="auto"/>
                                                <w:bottom w:val="none" w:sz="0" w:space="0" w:color="auto"/>
                                                <w:right w:val="none" w:sz="0" w:space="0" w:color="auto"/>
                                              </w:divBdr>
                                            </w:div>
                                            <w:div w:id="1329595030">
                                              <w:marLeft w:val="0"/>
                                              <w:marRight w:val="0"/>
                                              <w:marTop w:val="0"/>
                                              <w:marBottom w:val="0"/>
                                              <w:divBdr>
                                                <w:top w:val="none" w:sz="0" w:space="0" w:color="auto"/>
                                                <w:left w:val="none" w:sz="0" w:space="0" w:color="auto"/>
                                                <w:bottom w:val="none" w:sz="0" w:space="0" w:color="auto"/>
                                                <w:right w:val="none" w:sz="0" w:space="0" w:color="auto"/>
                                              </w:divBdr>
                                            </w:div>
                                            <w:div w:id="780607905">
                                              <w:marLeft w:val="0"/>
                                              <w:marRight w:val="0"/>
                                              <w:marTop w:val="0"/>
                                              <w:marBottom w:val="0"/>
                                              <w:divBdr>
                                                <w:top w:val="none" w:sz="0" w:space="0" w:color="auto"/>
                                                <w:left w:val="none" w:sz="0" w:space="0" w:color="auto"/>
                                                <w:bottom w:val="none" w:sz="0" w:space="0" w:color="auto"/>
                                                <w:right w:val="none" w:sz="0" w:space="0" w:color="auto"/>
                                              </w:divBdr>
                                            </w:div>
                                            <w:div w:id="711346599">
                                              <w:marLeft w:val="0"/>
                                              <w:marRight w:val="0"/>
                                              <w:marTop w:val="0"/>
                                              <w:marBottom w:val="0"/>
                                              <w:divBdr>
                                                <w:top w:val="none" w:sz="0" w:space="0" w:color="auto"/>
                                                <w:left w:val="none" w:sz="0" w:space="0" w:color="auto"/>
                                                <w:bottom w:val="none" w:sz="0" w:space="0" w:color="auto"/>
                                                <w:right w:val="none" w:sz="0" w:space="0" w:color="auto"/>
                                              </w:divBdr>
                                            </w:div>
                                            <w:div w:id="885457698">
                                              <w:marLeft w:val="0"/>
                                              <w:marRight w:val="0"/>
                                              <w:marTop w:val="0"/>
                                              <w:marBottom w:val="0"/>
                                              <w:divBdr>
                                                <w:top w:val="none" w:sz="0" w:space="0" w:color="auto"/>
                                                <w:left w:val="none" w:sz="0" w:space="0" w:color="auto"/>
                                                <w:bottom w:val="none" w:sz="0" w:space="0" w:color="auto"/>
                                                <w:right w:val="none" w:sz="0" w:space="0" w:color="auto"/>
                                              </w:divBdr>
                                            </w:div>
                                            <w:div w:id="936593745">
                                              <w:marLeft w:val="0"/>
                                              <w:marRight w:val="0"/>
                                              <w:marTop w:val="0"/>
                                              <w:marBottom w:val="0"/>
                                              <w:divBdr>
                                                <w:top w:val="none" w:sz="0" w:space="0" w:color="auto"/>
                                                <w:left w:val="none" w:sz="0" w:space="0" w:color="auto"/>
                                                <w:bottom w:val="none" w:sz="0" w:space="0" w:color="auto"/>
                                                <w:right w:val="none" w:sz="0" w:space="0" w:color="auto"/>
                                              </w:divBdr>
                                            </w:div>
                                            <w:div w:id="1305239829">
                                              <w:marLeft w:val="0"/>
                                              <w:marRight w:val="0"/>
                                              <w:marTop w:val="0"/>
                                              <w:marBottom w:val="0"/>
                                              <w:divBdr>
                                                <w:top w:val="none" w:sz="0" w:space="0" w:color="auto"/>
                                                <w:left w:val="none" w:sz="0" w:space="0" w:color="auto"/>
                                                <w:bottom w:val="none" w:sz="0" w:space="0" w:color="auto"/>
                                                <w:right w:val="none" w:sz="0" w:space="0" w:color="auto"/>
                                              </w:divBdr>
                                            </w:div>
                                            <w:div w:id="2113167103">
                                              <w:marLeft w:val="0"/>
                                              <w:marRight w:val="0"/>
                                              <w:marTop w:val="0"/>
                                              <w:marBottom w:val="0"/>
                                              <w:divBdr>
                                                <w:top w:val="none" w:sz="0" w:space="0" w:color="auto"/>
                                                <w:left w:val="none" w:sz="0" w:space="0" w:color="auto"/>
                                                <w:bottom w:val="none" w:sz="0" w:space="0" w:color="auto"/>
                                                <w:right w:val="none" w:sz="0" w:space="0" w:color="auto"/>
                                              </w:divBdr>
                                            </w:div>
                                            <w:div w:id="69810799">
                                              <w:marLeft w:val="0"/>
                                              <w:marRight w:val="0"/>
                                              <w:marTop w:val="0"/>
                                              <w:marBottom w:val="0"/>
                                              <w:divBdr>
                                                <w:top w:val="none" w:sz="0" w:space="0" w:color="auto"/>
                                                <w:left w:val="none" w:sz="0" w:space="0" w:color="auto"/>
                                                <w:bottom w:val="none" w:sz="0" w:space="0" w:color="auto"/>
                                                <w:right w:val="none" w:sz="0" w:space="0" w:color="auto"/>
                                              </w:divBdr>
                                            </w:div>
                                            <w:div w:id="1150100461">
                                              <w:marLeft w:val="0"/>
                                              <w:marRight w:val="0"/>
                                              <w:marTop w:val="0"/>
                                              <w:marBottom w:val="0"/>
                                              <w:divBdr>
                                                <w:top w:val="none" w:sz="0" w:space="0" w:color="auto"/>
                                                <w:left w:val="none" w:sz="0" w:space="0" w:color="auto"/>
                                                <w:bottom w:val="none" w:sz="0" w:space="0" w:color="auto"/>
                                                <w:right w:val="none" w:sz="0" w:space="0" w:color="auto"/>
                                              </w:divBdr>
                                            </w:div>
                                            <w:div w:id="1620334125">
                                              <w:marLeft w:val="0"/>
                                              <w:marRight w:val="0"/>
                                              <w:marTop w:val="0"/>
                                              <w:marBottom w:val="0"/>
                                              <w:divBdr>
                                                <w:top w:val="none" w:sz="0" w:space="0" w:color="auto"/>
                                                <w:left w:val="none" w:sz="0" w:space="0" w:color="auto"/>
                                                <w:bottom w:val="none" w:sz="0" w:space="0" w:color="auto"/>
                                                <w:right w:val="none" w:sz="0" w:space="0" w:color="auto"/>
                                              </w:divBdr>
                                            </w:div>
                                            <w:div w:id="498468064">
                                              <w:marLeft w:val="0"/>
                                              <w:marRight w:val="0"/>
                                              <w:marTop w:val="0"/>
                                              <w:marBottom w:val="0"/>
                                              <w:divBdr>
                                                <w:top w:val="none" w:sz="0" w:space="0" w:color="auto"/>
                                                <w:left w:val="none" w:sz="0" w:space="0" w:color="auto"/>
                                                <w:bottom w:val="none" w:sz="0" w:space="0" w:color="auto"/>
                                                <w:right w:val="none" w:sz="0" w:space="0" w:color="auto"/>
                                              </w:divBdr>
                                            </w:div>
                                            <w:div w:id="513687372">
                                              <w:marLeft w:val="0"/>
                                              <w:marRight w:val="0"/>
                                              <w:marTop w:val="0"/>
                                              <w:marBottom w:val="0"/>
                                              <w:divBdr>
                                                <w:top w:val="none" w:sz="0" w:space="0" w:color="auto"/>
                                                <w:left w:val="none" w:sz="0" w:space="0" w:color="auto"/>
                                                <w:bottom w:val="none" w:sz="0" w:space="0" w:color="auto"/>
                                                <w:right w:val="none" w:sz="0" w:space="0" w:color="auto"/>
                                              </w:divBdr>
                                            </w:div>
                                            <w:div w:id="1954170768">
                                              <w:marLeft w:val="0"/>
                                              <w:marRight w:val="0"/>
                                              <w:marTop w:val="0"/>
                                              <w:marBottom w:val="0"/>
                                              <w:divBdr>
                                                <w:top w:val="none" w:sz="0" w:space="0" w:color="auto"/>
                                                <w:left w:val="none" w:sz="0" w:space="0" w:color="auto"/>
                                                <w:bottom w:val="none" w:sz="0" w:space="0" w:color="auto"/>
                                                <w:right w:val="none" w:sz="0" w:space="0" w:color="auto"/>
                                              </w:divBdr>
                                            </w:div>
                                            <w:div w:id="1959797372">
                                              <w:marLeft w:val="0"/>
                                              <w:marRight w:val="0"/>
                                              <w:marTop w:val="0"/>
                                              <w:marBottom w:val="0"/>
                                              <w:divBdr>
                                                <w:top w:val="none" w:sz="0" w:space="0" w:color="auto"/>
                                                <w:left w:val="none" w:sz="0" w:space="0" w:color="auto"/>
                                                <w:bottom w:val="none" w:sz="0" w:space="0" w:color="auto"/>
                                                <w:right w:val="none" w:sz="0" w:space="0" w:color="auto"/>
                                              </w:divBdr>
                                            </w:div>
                                            <w:div w:id="1131801">
                                              <w:marLeft w:val="0"/>
                                              <w:marRight w:val="0"/>
                                              <w:marTop w:val="0"/>
                                              <w:marBottom w:val="0"/>
                                              <w:divBdr>
                                                <w:top w:val="none" w:sz="0" w:space="0" w:color="auto"/>
                                                <w:left w:val="none" w:sz="0" w:space="0" w:color="auto"/>
                                                <w:bottom w:val="none" w:sz="0" w:space="0" w:color="auto"/>
                                                <w:right w:val="none" w:sz="0" w:space="0" w:color="auto"/>
                                              </w:divBdr>
                                            </w:div>
                                            <w:div w:id="1877699548">
                                              <w:marLeft w:val="0"/>
                                              <w:marRight w:val="0"/>
                                              <w:marTop w:val="0"/>
                                              <w:marBottom w:val="0"/>
                                              <w:divBdr>
                                                <w:top w:val="none" w:sz="0" w:space="0" w:color="auto"/>
                                                <w:left w:val="none" w:sz="0" w:space="0" w:color="auto"/>
                                                <w:bottom w:val="none" w:sz="0" w:space="0" w:color="auto"/>
                                                <w:right w:val="none" w:sz="0" w:space="0" w:color="auto"/>
                                              </w:divBdr>
                                            </w:div>
                                            <w:div w:id="23873958">
                                              <w:marLeft w:val="0"/>
                                              <w:marRight w:val="0"/>
                                              <w:marTop w:val="0"/>
                                              <w:marBottom w:val="0"/>
                                              <w:divBdr>
                                                <w:top w:val="none" w:sz="0" w:space="0" w:color="auto"/>
                                                <w:left w:val="none" w:sz="0" w:space="0" w:color="auto"/>
                                                <w:bottom w:val="none" w:sz="0" w:space="0" w:color="auto"/>
                                                <w:right w:val="none" w:sz="0" w:space="0" w:color="auto"/>
                                              </w:divBdr>
                                            </w:div>
                                            <w:div w:id="1996176083">
                                              <w:marLeft w:val="0"/>
                                              <w:marRight w:val="0"/>
                                              <w:marTop w:val="0"/>
                                              <w:marBottom w:val="0"/>
                                              <w:divBdr>
                                                <w:top w:val="none" w:sz="0" w:space="0" w:color="auto"/>
                                                <w:left w:val="none" w:sz="0" w:space="0" w:color="auto"/>
                                                <w:bottom w:val="none" w:sz="0" w:space="0" w:color="auto"/>
                                                <w:right w:val="none" w:sz="0" w:space="0" w:color="auto"/>
                                              </w:divBdr>
                                            </w:div>
                                            <w:div w:id="964507635">
                                              <w:marLeft w:val="0"/>
                                              <w:marRight w:val="0"/>
                                              <w:marTop w:val="0"/>
                                              <w:marBottom w:val="0"/>
                                              <w:divBdr>
                                                <w:top w:val="none" w:sz="0" w:space="0" w:color="auto"/>
                                                <w:left w:val="none" w:sz="0" w:space="0" w:color="auto"/>
                                                <w:bottom w:val="none" w:sz="0" w:space="0" w:color="auto"/>
                                                <w:right w:val="none" w:sz="0" w:space="0" w:color="auto"/>
                                              </w:divBdr>
                                            </w:div>
                                            <w:div w:id="2106294016">
                                              <w:marLeft w:val="0"/>
                                              <w:marRight w:val="0"/>
                                              <w:marTop w:val="0"/>
                                              <w:marBottom w:val="0"/>
                                              <w:divBdr>
                                                <w:top w:val="none" w:sz="0" w:space="0" w:color="auto"/>
                                                <w:left w:val="none" w:sz="0" w:space="0" w:color="auto"/>
                                                <w:bottom w:val="none" w:sz="0" w:space="0" w:color="auto"/>
                                                <w:right w:val="none" w:sz="0" w:space="0" w:color="auto"/>
                                              </w:divBdr>
                                            </w:div>
                                            <w:div w:id="1213151623">
                                              <w:marLeft w:val="0"/>
                                              <w:marRight w:val="0"/>
                                              <w:marTop w:val="0"/>
                                              <w:marBottom w:val="0"/>
                                              <w:divBdr>
                                                <w:top w:val="none" w:sz="0" w:space="0" w:color="auto"/>
                                                <w:left w:val="none" w:sz="0" w:space="0" w:color="auto"/>
                                                <w:bottom w:val="none" w:sz="0" w:space="0" w:color="auto"/>
                                                <w:right w:val="none" w:sz="0" w:space="0" w:color="auto"/>
                                              </w:divBdr>
                                            </w:div>
                                            <w:div w:id="327557317">
                                              <w:marLeft w:val="0"/>
                                              <w:marRight w:val="0"/>
                                              <w:marTop w:val="0"/>
                                              <w:marBottom w:val="0"/>
                                              <w:divBdr>
                                                <w:top w:val="none" w:sz="0" w:space="0" w:color="auto"/>
                                                <w:left w:val="none" w:sz="0" w:space="0" w:color="auto"/>
                                                <w:bottom w:val="none" w:sz="0" w:space="0" w:color="auto"/>
                                                <w:right w:val="none" w:sz="0" w:space="0" w:color="auto"/>
                                              </w:divBdr>
                                            </w:div>
                                            <w:div w:id="1140851931">
                                              <w:marLeft w:val="0"/>
                                              <w:marRight w:val="0"/>
                                              <w:marTop w:val="0"/>
                                              <w:marBottom w:val="0"/>
                                              <w:divBdr>
                                                <w:top w:val="none" w:sz="0" w:space="0" w:color="auto"/>
                                                <w:left w:val="none" w:sz="0" w:space="0" w:color="auto"/>
                                                <w:bottom w:val="none" w:sz="0" w:space="0" w:color="auto"/>
                                                <w:right w:val="none" w:sz="0" w:space="0" w:color="auto"/>
                                              </w:divBdr>
                                            </w:div>
                                            <w:div w:id="1527600753">
                                              <w:marLeft w:val="0"/>
                                              <w:marRight w:val="0"/>
                                              <w:marTop w:val="0"/>
                                              <w:marBottom w:val="0"/>
                                              <w:divBdr>
                                                <w:top w:val="none" w:sz="0" w:space="0" w:color="auto"/>
                                                <w:left w:val="none" w:sz="0" w:space="0" w:color="auto"/>
                                                <w:bottom w:val="none" w:sz="0" w:space="0" w:color="auto"/>
                                                <w:right w:val="none" w:sz="0" w:space="0" w:color="auto"/>
                                              </w:divBdr>
                                            </w:div>
                                            <w:div w:id="1360593944">
                                              <w:marLeft w:val="0"/>
                                              <w:marRight w:val="0"/>
                                              <w:marTop w:val="0"/>
                                              <w:marBottom w:val="0"/>
                                              <w:divBdr>
                                                <w:top w:val="none" w:sz="0" w:space="0" w:color="auto"/>
                                                <w:left w:val="none" w:sz="0" w:space="0" w:color="auto"/>
                                                <w:bottom w:val="none" w:sz="0" w:space="0" w:color="auto"/>
                                                <w:right w:val="none" w:sz="0" w:space="0" w:color="auto"/>
                                              </w:divBdr>
                                            </w:div>
                                            <w:div w:id="524296193">
                                              <w:marLeft w:val="0"/>
                                              <w:marRight w:val="0"/>
                                              <w:marTop w:val="0"/>
                                              <w:marBottom w:val="0"/>
                                              <w:divBdr>
                                                <w:top w:val="none" w:sz="0" w:space="0" w:color="auto"/>
                                                <w:left w:val="none" w:sz="0" w:space="0" w:color="auto"/>
                                                <w:bottom w:val="none" w:sz="0" w:space="0" w:color="auto"/>
                                                <w:right w:val="none" w:sz="0" w:space="0" w:color="auto"/>
                                              </w:divBdr>
                                            </w:div>
                                            <w:div w:id="1449202517">
                                              <w:marLeft w:val="0"/>
                                              <w:marRight w:val="0"/>
                                              <w:marTop w:val="0"/>
                                              <w:marBottom w:val="0"/>
                                              <w:divBdr>
                                                <w:top w:val="none" w:sz="0" w:space="0" w:color="auto"/>
                                                <w:left w:val="none" w:sz="0" w:space="0" w:color="auto"/>
                                                <w:bottom w:val="none" w:sz="0" w:space="0" w:color="auto"/>
                                                <w:right w:val="none" w:sz="0" w:space="0" w:color="auto"/>
                                              </w:divBdr>
                                            </w:div>
                                            <w:div w:id="874387937">
                                              <w:marLeft w:val="0"/>
                                              <w:marRight w:val="0"/>
                                              <w:marTop w:val="0"/>
                                              <w:marBottom w:val="0"/>
                                              <w:divBdr>
                                                <w:top w:val="none" w:sz="0" w:space="0" w:color="auto"/>
                                                <w:left w:val="none" w:sz="0" w:space="0" w:color="auto"/>
                                                <w:bottom w:val="none" w:sz="0" w:space="0" w:color="auto"/>
                                                <w:right w:val="none" w:sz="0" w:space="0" w:color="auto"/>
                                              </w:divBdr>
                                            </w:div>
                                            <w:div w:id="1764640916">
                                              <w:marLeft w:val="0"/>
                                              <w:marRight w:val="0"/>
                                              <w:marTop w:val="0"/>
                                              <w:marBottom w:val="0"/>
                                              <w:divBdr>
                                                <w:top w:val="none" w:sz="0" w:space="0" w:color="auto"/>
                                                <w:left w:val="none" w:sz="0" w:space="0" w:color="auto"/>
                                                <w:bottom w:val="none" w:sz="0" w:space="0" w:color="auto"/>
                                                <w:right w:val="none" w:sz="0" w:space="0" w:color="auto"/>
                                              </w:divBdr>
                                            </w:div>
                                            <w:div w:id="16928186">
                                              <w:marLeft w:val="0"/>
                                              <w:marRight w:val="0"/>
                                              <w:marTop w:val="0"/>
                                              <w:marBottom w:val="0"/>
                                              <w:divBdr>
                                                <w:top w:val="none" w:sz="0" w:space="0" w:color="auto"/>
                                                <w:left w:val="none" w:sz="0" w:space="0" w:color="auto"/>
                                                <w:bottom w:val="none" w:sz="0" w:space="0" w:color="auto"/>
                                                <w:right w:val="none" w:sz="0" w:space="0" w:color="auto"/>
                                              </w:divBdr>
                                            </w:div>
                                            <w:div w:id="168561970">
                                              <w:marLeft w:val="0"/>
                                              <w:marRight w:val="0"/>
                                              <w:marTop w:val="0"/>
                                              <w:marBottom w:val="0"/>
                                              <w:divBdr>
                                                <w:top w:val="none" w:sz="0" w:space="0" w:color="auto"/>
                                                <w:left w:val="none" w:sz="0" w:space="0" w:color="auto"/>
                                                <w:bottom w:val="none" w:sz="0" w:space="0" w:color="auto"/>
                                                <w:right w:val="none" w:sz="0" w:space="0" w:color="auto"/>
                                              </w:divBdr>
                                            </w:div>
                                            <w:div w:id="1329937745">
                                              <w:marLeft w:val="0"/>
                                              <w:marRight w:val="0"/>
                                              <w:marTop w:val="0"/>
                                              <w:marBottom w:val="0"/>
                                              <w:divBdr>
                                                <w:top w:val="none" w:sz="0" w:space="0" w:color="auto"/>
                                                <w:left w:val="none" w:sz="0" w:space="0" w:color="auto"/>
                                                <w:bottom w:val="none" w:sz="0" w:space="0" w:color="auto"/>
                                                <w:right w:val="none" w:sz="0" w:space="0" w:color="auto"/>
                                              </w:divBdr>
                                            </w:div>
                                            <w:div w:id="2009211059">
                                              <w:marLeft w:val="0"/>
                                              <w:marRight w:val="0"/>
                                              <w:marTop w:val="0"/>
                                              <w:marBottom w:val="0"/>
                                              <w:divBdr>
                                                <w:top w:val="none" w:sz="0" w:space="0" w:color="auto"/>
                                                <w:left w:val="none" w:sz="0" w:space="0" w:color="auto"/>
                                                <w:bottom w:val="none" w:sz="0" w:space="0" w:color="auto"/>
                                                <w:right w:val="none" w:sz="0" w:space="0" w:color="auto"/>
                                              </w:divBdr>
                                            </w:div>
                                            <w:div w:id="1989244467">
                                              <w:marLeft w:val="0"/>
                                              <w:marRight w:val="0"/>
                                              <w:marTop w:val="0"/>
                                              <w:marBottom w:val="0"/>
                                              <w:divBdr>
                                                <w:top w:val="none" w:sz="0" w:space="0" w:color="auto"/>
                                                <w:left w:val="none" w:sz="0" w:space="0" w:color="auto"/>
                                                <w:bottom w:val="none" w:sz="0" w:space="0" w:color="auto"/>
                                                <w:right w:val="none" w:sz="0" w:space="0" w:color="auto"/>
                                              </w:divBdr>
                                            </w:div>
                                            <w:div w:id="745886125">
                                              <w:marLeft w:val="0"/>
                                              <w:marRight w:val="0"/>
                                              <w:marTop w:val="0"/>
                                              <w:marBottom w:val="0"/>
                                              <w:divBdr>
                                                <w:top w:val="none" w:sz="0" w:space="0" w:color="auto"/>
                                                <w:left w:val="none" w:sz="0" w:space="0" w:color="auto"/>
                                                <w:bottom w:val="none" w:sz="0" w:space="0" w:color="auto"/>
                                                <w:right w:val="none" w:sz="0" w:space="0" w:color="auto"/>
                                              </w:divBdr>
                                            </w:div>
                                            <w:div w:id="162549900">
                                              <w:marLeft w:val="0"/>
                                              <w:marRight w:val="0"/>
                                              <w:marTop w:val="0"/>
                                              <w:marBottom w:val="0"/>
                                              <w:divBdr>
                                                <w:top w:val="none" w:sz="0" w:space="0" w:color="auto"/>
                                                <w:left w:val="none" w:sz="0" w:space="0" w:color="auto"/>
                                                <w:bottom w:val="none" w:sz="0" w:space="0" w:color="auto"/>
                                                <w:right w:val="none" w:sz="0" w:space="0" w:color="auto"/>
                                              </w:divBdr>
                                            </w:div>
                                            <w:div w:id="472479676">
                                              <w:marLeft w:val="0"/>
                                              <w:marRight w:val="0"/>
                                              <w:marTop w:val="0"/>
                                              <w:marBottom w:val="0"/>
                                              <w:divBdr>
                                                <w:top w:val="none" w:sz="0" w:space="0" w:color="auto"/>
                                                <w:left w:val="none" w:sz="0" w:space="0" w:color="auto"/>
                                                <w:bottom w:val="none" w:sz="0" w:space="0" w:color="auto"/>
                                                <w:right w:val="none" w:sz="0" w:space="0" w:color="auto"/>
                                              </w:divBdr>
                                            </w:div>
                                            <w:div w:id="388000972">
                                              <w:marLeft w:val="0"/>
                                              <w:marRight w:val="0"/>
                                              <w:marTop w:val="0"/>
                                              <w:marBottom w:val="0"/>
                                              <w:divBdr>
                                                <w:top w:val="none" w:sz="0" w:space="0" w:color="auto"/>
                                                <w:left w:val="none" w:sz="0" w:space="0" w:color="auto"/>
                                                <w:bottom w:val="none" w:sz="0" w:space="0" w:color="auto"/>
                                                <w:right w:val="none" w:sz="0" w:space="0" w:color="auto"/>
                                              </w:divBdr>
                                            </w:div>
                                            <w:div w:id="1911840082">
                                              <w:marLeft w:val="0"/>
                                              <w:marRight w:val="0"/>
                                              <w:marTop w:val="0"/>
                                              <w:marBottom w:val="0"/>
                                              <w:divBdr>
                                                <w:top w:val="none" w:sz="0" w:space="0" w:color="auto"/>
                                                <w:left w:val="none" w:sz="0" w:space="0" w:color="auto"/>
                                                <w:bottom w:val="none" w:sz="0" w:space="0" w:color="auto"/>
                                                <w:right w:val="none" w:sz="0" w:space="0" w:color="auto"/>
                                              </w:divBdr>
                                            </w:div>
                                            <w:div w:id="1010372800">
                                              <w:marLeft w:val="0"/>
                                              <w:marRight w:val="0"/>
                                              <w:marTop w:val="0"/>
                                              <w:marBottom w:val="0"/>
                                              <w:divBdr>
                                                <w:top w:val="none" w:sz="0" w:space="0" w:color="auto"/>
                                                <w:left w:val="none" w:sz="0" w:space="0" w:color="auto"/>
                                                <w:bottom w:val="none" w:sz="0" w:space="0" w:color="auto"/>
                                                <w:right w:val="none" w:sz="0" w:space="0" w:color="auto"/>
                                              </w:divBdr>
                                            </w:div>
                                            <w:div w:id="885487658">
                                              <w:marLeft w:val="0"/>
                                              <w:marRight w:val="0"/>
                                              <w:marTop w:val="0"/>
                                              <w:marBottom w:val="0"/>
                                              <w:divBdr>
                                                <w:top w:val="none" w:sz="0" w:space="0" w:color="auto"/>
                                                <w:left w:val="none" w:sz="0" w:space="0" w:color="auto"/>
                                                <w:bottom w:val="none" w:sz="0" w:space="0" w:color="auto"/>
                                                <w:right w:val="none" w:sz="0" w:space="0" w:color="auto"/>
                                              </w:divBdr>
                                            </w:div>
                                            <w:div w:id="327490114">
                                              <w:marLeft w:val="0"/>
                                              <w:marRight w:val="0"/>
                                              <w:marTop w:val="0"/>
                                              <w:marBottom w:val="0"/>
                                              <w:divBdr>
                                                <w:top w:val="none" w:sz="0" w:space="0" w:color="auto"/>
                                                <w:left w:val="none" w:sz="0" w:space="0" w:color="auto"/>
                                                <w:bottom w:val="none" w:sz="0" w:space="0" w:color="auto"/>
                                                <w:right w:val="none" w:sz="0" w:space="0" w:color="auto"/>
                                              </w:divBdr>
                                            </w:div>
                                            <w:div w:id="1943829745">
                                              <w:marLeft w:val="0"/>
                                              <w:marRight w:val="0"/>
                                              <w:marTop w:val="0"/>
                                              <w:marBottom w:val="0"/>
                                              <w:divBdr>
                                                <w:top w:val="none" w:sz="0" w:space="0" w:color="auto"/>
                                                <w:left w:val="none" w:sz="0" w:space="0" w:color="auto"/>
                                                <w:bottom w:val="none" w:sz="0" w:space="0" w:color="auto"/>
                                                <w:right w:val="none" w:sz="0" w:space="0" w:color="auto"/>
                                              </w:divBdr>
                                            </w:div>
                                            <w:div w:id="1355569198">
                                              <w:marLeft w:val="0"/>
                                              <w:marRight w:val="0"/>
                                              <w:marTop w:val="0"/>
                                              <w:marBottom w:val="0"/>
                                              <w:divBdr>
                                                <w:top w:val="none" w:sz="0" w:space="0" w:color="auto"/>
                                                <w:left w:val="none" w:sz="0" w:space="0" w:color="auto"/>
                                                <w:bottom w:val="none" w:sz="0" w:space="0" w:color="auto"/>
                                                <w:right w:val="none" w:sz="0" w:space="0" w:color="auto"/>
                                              </w:divBdr>
                                            </w:div>
                                            <w:div w:id="2067218813">
                                              <w:marLeft w:val="0"/>
                                              <w:marRight w:val="0"/>
                                              <w:marTop w:val="0"/>
                                              <w:marBottom w:val="0"/>
                                              <w:divBdr>
                                                <w:top w:val="none" w:sz="0" w:space="0" w:color="auto"/>
                                                <w:left w:val="none" w:sz="0" w:space="0" w:color="auto"/>
                                                <w:bottom w:val="none" w:sz="0" w:space="0" w:color="auto"/>
                                                <w:right w:val="none" w:sz="0" w:space="0" w:color="auto"/>
                                              </w:divBdr>
                                            </w:div>
                                            <w:div w:id="1694453718">
                                              <w:marLeft w:val="0"/>
                                              <w:marRight w:val="0"/>
                                              <w:marTop w:val="0"/>
                                              <w:marBottom w:val="0"/>
                                              <w:divBdr>
                                                <w:top w:val="none" w:sz="0" w:space="0" w:color="auto"/>
                                                <w:left w:val="none" w:sz="0" w:space="0" w:color="auto"/>
                                                <w:bottom w:val="none" w:sz="0" w:space="0" w:color="auto"/>
                                                <w:right w:val="none" w:sz="0" w:space="0" w:color="auto"/>
                                              </w:divBdr>
                                            </w:div>
                                            <w:div w:id="1656764611">
                                              <w:marLeft w:val="0"/>
                                              <w:marRight w:val="0"/>
                                              <w:marTop w:val="0"/>
                                              <w:marBottom w:val="0"/>
                                              <w:divBdr>
                                                <w:top w:val="none" w:sz="0" w:space="0" w:color="auto"/>
                                                <w:left w:val="none" w:sz="0" w:space="0" w:color="auto"/>
                                                <w:bottom w:val="none" w:sz="0" w:space="0" w:color="auto"/>
                                                <w:right w:val="none" w:sz="0" w:space="0" w:color="auto"/>
                                              </w:divBdr>
                                            </w:div>
                                            <w:div w:id="734208785">
                                              <w:marLeft w:val="0"/>
                                              <w:marRight w:val="0"/>
                                              <w:marTop w:val="0"/>
                                              <w:marBottom w:val="0"/>
                                              <w:divBdr>
                                                <w:top w:val="none" w:sz="0" w:space="0" w:color="auto"/>
                                                <w:left w:val="none" w:sz="0" w:space="0" w:color="auto"/>
                                                <w:bottom w:val="none" w:sz="0" w:space="0" w:color="auto"/>
                                                <w:right w:val="none" w:sz="0" w:space="0" w:color="auto"/>
                                              </w:divBdr>
                                            </w:div>
                                            <w:div w:id="1518542042">
                                              <w:marLeft w:val="0"/>
                                              <w:marRight w:val="0"/>
                                              <w:marTop w:val="0"/>
                                              <w:marBottom w:val="0"/>
                                              <w:divBdr>
                                                <w:top w:val="none" w:sz="0" w:space="0" w:color="auto"/>
                                                <w:left w:val="none" w:sz="0" w:space="0" w:color="auto"/>
                                                <w:bottom w:val="none" w:sz="0" w:space="0" w:color="auto"/>
                                                <w:right w:val="none" w:sz="0" w:space="0" w:color="auto"/>
                                              </w:divBdr>
                                            </w:div>
                                            <w:div w:id="2048797100">
                                              <w:marLeft w:val="0"/>
                                              <w:marRight w:val="0"/>
                                              <w:marTop w:val="0"/>
                                              <w:marBottom w:val="0"/>
                                              <w:divBdr>
                                                <w:top w:val="none" w:sz="0" w:space="0" w:color="auto"/>
                                                <w:left w:val="none" w:sz="0" w:space="0" w:color="auto"/>
                                                <w:bottom w:val="none" w:sz="0" w:space="0" w:color="auto"/>
                                                <w:right w:val="none" w:sz="0" w:space="0" w:color="auto"/>
                                              </w:divBdr>
                                            </w:div>
                                            <w:div w:id="1154639991">
                                              <w:marLeft w:val="0"/>
                                              <w:marRight w:val="0"/>
                                              <w:marTop w:val="0"/>
                                              <w:marBottom w:val="0"/>
                                              <w:divBdr>
                                                <w:top w:val="none" w:sz="0" w:space="0" w:color="auto"/>
                                                <w:left w:val="none" w:sz="0" w:space="0" w:color="auto"/>
                                                <w:bottom w:val="none" w:sz="0" w:space="0" w:color="auto"/>
                                                <w:right w:val="none" w:sz="0" w:space="0" w:color="auto"/>
                                              </w:divBdr>
                                            </w:div>
                                            <w:div w:id="1159494107">
                                              <w:marLeft w:val="0"/>
                                              <w:marRight w:val="0"/>
                                              <w:marTop w:val="0"/>
                                              <w:marBottom w:val="0"/>
                                              <w:divBdr>
                                                <w:top w:val="none" w:sz="0" w:space="0" w:color="auto"/>
                                                <w:left w:val="none" w:sz="0" w:space="0" w:color="auto"/>
                                                <w:bottom w:val="none" w:sz="0" w:space="0" w:color="auto"/>
                                                <w:right w:val="none" w:sz="0" w:space="0" w:color="auto"/>
                                              </w:divBdr>
                                            </w:div>
                                            <w:div w:id="1927835753">
                                              <w:marLeft w:val="0"/>
                                              <w:marRight w:val="0"/>
                                              <w:marTop w:val="0"/>
                                              <w:marBottom w:val="0"/>
                                              <w:divBdr>
                                                <w:top w:val="none" w:sz="0" w:space="0" w:color="auto"/>
                                                <w:left w:val="none" w:sz="0" w:space="0" w:color="auto"/>
                                                <w:bottom w:val="none" w:sz="0" w:space="0" w:color="auto"/>
                                                <w:right w:val="none" w:sz="0" w:space="0" w:color="auto"/>
                                              </w:divBdr>
                                            </w:div>
                                            <w:div w:id="215749985">
                                              <w:marLeft w:val="0"/>
                                              <w:marRight w:val="0"/>
                                              <w:marTop w:val="0"/>
                                              <w:marBottom w:val="0"/>
                                              <w:divBdr>
                                                <w:top w:val="none" w:sz="0" w:space="0" w:color="auto"/>
                                                <w:left w:val="none" w:sz="0" w:space="0" w:color="auto"/>
                                                <w:bottom w:val="none" w:sz="0" w:space="0" w:color="auto"/>
                                                <w:right w:val="none" w:sz="0" w:space="0" w:color="auto"/>
                                              </w:divBdr>
                                            </w:div>
                                            <w:div w:id="6425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F281-A462-482C-A078-26BCAE68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Apollo</vt:lpstr>
    </vt:vector>
  </TitlesOfParts>
  <Company/>
  <LinksUpToDate>false</LinksUpToDate>
  <CharactersWithSpaces>18444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creator>Ron Haris</dc:creator>
  <cp:lastModifiedBy>Mike Ellis - Safety</cp:lastModifiedBy>
  <cp:revision>5</cp:revision>
  <dcterms:created xsi:type="dcterms:W3CDTF">2017-03-16T20:04:00Z</dcterms:created>
  <dcterms:modified xsi:type="dcterms:W3CDTF">2017-10-09T22:19:00Z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Microsoft® Word 2013</vt:lpwstr>
  </property>
  <property fmtid="{D5CDD505-2E9C-101B-9397-08002B2CF9AE}" pid="4" name="LastSaved">
    <vt:filetime>2017-02-08T00:00:00Z</vt:filetime>
  </property>
</Properties>
</file>