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21A4" w14:textId="1458D6BE" w:rsidR="008B0F05" w:rsidRDefault="008B0F05" w:rsidP="008B0F05">
      <w:pPr>
        <w:rPr>
          <w:rFonts w:ascii="Arial" w:hAnsi="Arial" w:cs="Arial"/>
          <w:sz w:val="20"/>
        </w:rPr>
      </w:pPr>
    </w:p>
    <w:p w14:paraId="2F32EE19" w14:textId="77777777" w:rsidR="00E45243" w:rsidRDefault="00E45243" w:rsidP="008B0F05">
      <w:pPr>
        <w:rPr>
          <w:rFonts w:ascii="Arial" w:hAnsi="Arial" w:cs="Arial"/>
          <w:sz w:val="20"/>
        </w:rPr>
      </w:pPr>
    </w:p>
    <w:p w14:paraId="09C021A5" w14:textId="77777777" w:rsidR="008B0F05" w:rsidRDefault="008B0F05" w:rsidP="00F268B6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</w:t>
      </w:r>
      <w:r w:rsidR="00F742EC">
        <w:rPr>
          <w:rFonts w:ascii="Arial" w:hAnsi="Arial" w:cs="Arial"/>
          <w:b/>
          <w:bCs/>
          <w:sz w:val="28"/>
        </w:rPr>
        <w:t>urpose</w:t>
      </w:r>
      <w:r w:rsidR="00F268B6">
        <w:rPr>
          <w:rFonts w:ascii="Arial" w:hAnsi="Arial" w:cs="Arial"/>
          <w:bCs/>
          <w:sz w:val="28"/>
        </w:rPr>
        <w:br/>
      </w:r>
    </w:p>
    <w:p w14:paraId="09C021A6" w14:textId="77777777" w:rsidR="00F268B6" w:rsidRDefault="00F742EC" w:rsidP="00F268B6">
      <w:pPr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</w:rPr>
        <w:t>define and implement the system for ensuring prompt and correct investigation, notification, and reporting of safety-related events that is in accordance with Apollo Company requirements.</w:t>
      </w:r>
    </w:p>
    <w:p w14:paraId="09C021A7" w14:textId="77777777" w:rsidR="00F268B6" w:rsidRDefault="00F268B6" w:rsidP="00F268B6">
      <w:pPr>
        <w:ind w:left="2160"/>
        <w:rPr>
          <w:rFonts w:ascii="Arial" w:hAnsi="Arial" w:cs="Arial"/>
          <w:bCs/>
        </w:rPr>
      </w:pPr>
    </w:p>
    <w:p w14:paraId="09C021A8" w14:textId="77777777" w:rsidR="008147C1" w:rsidRPr="00F268B6" w:rsidRDefault="00F742EC" w:rsidP="00BD262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Responsibility</w:t>
      </w:r>
      <w:r w:rsidR="00F268B6" w:rsidRPr="00F268B6">
        <w:rPr>
          <w:rFonts w:ascii="Arial" w:hAnsi="Arial" w:cs="Arial"/>
          <w:b/>
          <w:bCs/>
          <w:sz w:val="28"/>
          <w:szCs w:val="28"/>
        </w:rPr>
        <w:br/>
      </w:r>
    </w:p>
    <w:p w14:paraId="09C021A9" w14:textId="77777777" w:rsidR="00F268B6" w:rsidRPr="00F742EC" w:rsidRDefault="00F742EC" w:rsidP="009E73B0">
      <w:pPr>
        <w:numPr>
          <w:ilvl w:val="1"/>
          <w:numId w:val="1"/>
        </w:numPr>
        <w:rPr>
          <w:rFonts w:ascii="Arial" w:hAnsi="Arial" w:cs="Arial"/>
        </w:rPr>
      </w:pPr>
      <w:r w:rsidRPr="00F742EC">
        <w:rPr>
          <w:rFonts w:ascii="Arial" w:hAnsi="Arial" w:cs="Arial"/>
        </w:rPr>
        <w:t xml:space="preserve">Apollo Key </w:t>
      </w:r>
      <w:r w:rsidR="00D46940">
        <w:rPr>
          <w:rFonts w:ascii="Arial" w:hAnsi="Arial" w:cs="Arial"/>
        </w:rPr>
        <w:t>Supervisor shall be responsible for forwarding completed Apollo Accident Report and all other safety-related documents to Apollo Safety.</w:t>
      </w:r>
      <w:r>
        <w:rPr>
          <w:rFonts w:ascii="Arial" w:hAnsi="Arial" w:cs="Arial"/>
        </w:rPr>
        <w:br/>
      </w:r>
    </w:p>
    <w:p w14:paraId="09C021AA" w14:textId="77777777" w:rsidR="00F268B6" w:rsidRPr="00F268B6" w:rsidRDefault="00F742EC" w:rsidP="00F268B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Key </w:t>
      </w:r>
      <w:r w:rsidR="00D46940">
        <w:rPr>
          <w:rFonts w:ascii="Arial" w:hAnsi="Arial" w:cs="Arial"/>
        </w:rPr>
        <w:t>Supervisor shall be responsible for the following event-related activities.</w:t>
      </w:r>
      <w:r w:rsidR="00E9397D">
        <w:rPr>
          <w:rFonts w:ascii="Arial" w:hAnsi="Arial" w:cs="Arial"/>
        </w:rPr>
        <w:br/>
      </w:r>
    </w:p>
    <w:p w14:paraId="09C021AB" w14:textId="77777777" w:rsidR="00F268B6" w:rsidRPr="00F268B6" w:rsidRDefault="00F742EC" w:rsidP="00F268B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Ensuring that</w:t>
      </w:r>
      <w:r w:rsidR="00D46940">
        <w:rPr>
          <w:rFonts w:ascii="Arial" w:hAnsi="Arial" w:cs="Arial"/>
        </w:rPr>
        <w:t xml:space="preserve"> all Apollo Employees are trained on this procedure and what is expected of personnel in the event of an event and an investigation or report.</w:t>
      </w:r>
    </w:p>
    <w:p w14:paraId="09C021AC" w14:textId="77777777" w:rsidR="00F268B6" w:rsidRPr="00F268B6" w:rsidRDefault="00F268B6" w:rsidP="00F268B6">
      <w:pPr>
        <w:ind w:left="1440"/>
        <w:rPr>
          <w:rFonts w:ascii="Arial" w:hAnsi="Arial" w:cs="Arial"/>
        </w:rPr>
      </w:pPr>
    </w:p>
    <w:p w14:paraId="09C021AD" w14:textId="77777777" w:rsidR="00F268B6" w:rsidRPr="00F268B6" w:rsidRDefault="00F742EC" w:rsidP="00F268B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Identifying</w:t>
      </w:r>
      <w:r w:rsidR="00D46940">
        <w:rPr>
          <w:rFonts w:ascii="Arial" w:hAnsi="Arial" w:cs="Arial"/>
        </w:rPr>
        <w:t xml:space="preserve"> First Aid/CPR/AED qualified personnel on the jobsite or within the crew and informing the employee’s in order to have the knowledge of whom to seek a in the event of an emergency. </w:t>
      </w:r>
      <w:r>
        <w:rPr>
          <w:rFonts w:ascii="Arial" w:hAnsi="Arial" w:cs="Arial"/>
        </w:rPr>
        <w:t xml:space="preserve"> </w:t>
      </w:r>
    </w:p>
    <w:p w14:paraId="09C021AE" w14:textId="77777777" w:rsidR="00F268B6" w:rsidRPr="00F268B6" w:rsidRDefault="00F268B6" w:rsidP="00F268B6">
      <w:pPr>
        <w:ind w:left="1440"/>
        <w:rPr>
          <w:rFonts w:ascii="Arial" w:hAnsi="Arial" w:cs="Arial"/>
        </w:rPr>
      </w:pPr>
    </w:p>
    <w:p w14:paraId="09C021AF" w14:textId="77777777" w:rsidR="00F268B6" w:rsidRPr="00F268B6" w:rsidRDefault="00D46940" w:rsidP="00F268B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Ensuring that all events are reported immediately to the Apollo Division Manager and Cooperate Safety and host facility or General Contractor.</w:t>
      </w:r>
    </w:p>
    <w:p w14:paraId="09C021B0" w14:textId="77777777" w:rsidR="00F268B6" w:rsidRPr="00F268B6" w:rsidRDefault="00F268B6" w:rsidP="00F268B6">
      <w:pPr>
        <w:ind w:left="1440"/>
        <w:rPr>
          <w:rFonts w:ascii="Arial" w:hAnsi="Arial" w:cs="Arial"/>
        </w:rPr>
      </w:pPr>
    </w:p>
    <w:p w14:paraId="09C021B1" w14:textId="77777777" w:rsidR="00F268B6" w:rsidRPr="00F268B6" w:rsidRDefault="00F742EC" w:rsidP="00F268B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Ensuring that </w:t>
      </w:r>
      <w:r w:rsidR="00D46940">
        <w:rPr>
          <w:rFonts w:ascii="Arial" w:hAnsi="Arial" w:cs="Arial"/>
        </w:rPr>
        <w:t>the event scene is secure from disturbance and unauthorized entry until released by Apollo Safety.</w:t>
      </w:r>
    </w:p>
    <w:p w14:paraId="09C021B2" w14:textId="77777777" w:rsidR="00F268B6" w:rsidRPr="00F268B6" w:rsidRDefault="00F268B6" w:rsidP="00F268B6">
      <w:pPr>
        <w:ind w:left="1440"/>
        <w:rPr>
          <w:rFonts w:ascii="Arial" w:hAnsi="Arial" w:cs="Arial"/>
        </w:rPr>
      </w:pPr>
    </w:p>
    <w:p w14:paraId="09C021B3" w14:textId="77777777" w:rsidR="00F268B6" w:rsidRDefault="00F742EC" w:rsidP="00F268B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Initial</w:t>
      </w:r>
      <w:r w:rsidR="00D46940" w:rsidRPr="00D46940">
        <w:rPr>
          <w:rFonts w:ascii="Arial" w:hAnsi="Arial" w:cs="Arial"/>
        </w:rPr>
        <w:t xml:space="preserve"> </w:t>
      </w:r>
      <w:r w:rsidR="00D46940" w:rsidRPr="00FC11F7">
        <w:rPr>
          <w:rFonts w:ascii="Arial" w:hAnsi="Arial" w:cs="Arial"/>
        </w:rPr>
        <w:t>identification of evidence immediately following the incident</w:t>
      </w:r>
      <w:r w:rsidR="00D46940">
        <w:rPr>
          <w:rFonts w:ascii="Arial" w:hAnsi="Arial" w:cs="Arial"/>
        </w:rPr>
        <w:t xml:space="preserve"> which</w:t>
      </w:r>
      <w:r w:rsidR="00D46940" w:rsidRPr="00FC11F7">
        <w:rPr>
          <w:rFonts w:ascii="Arial" w:hAnsi="Arial" w:cs="Arial"/>
        </w:rPr>
        <w:t xml:space="preserve"> might include a listing of people, equipment, and materials involved and a recording of environmental factors such as weather, illumination, temperature, noise, ventilation, and physical factors such as fatigue, age, and medical conditions</w:t>
      </w:r>
      <w:r w:rsidR="00D46940">
        <w:rPr>
          <w:rFonts w:ascii="Arial" w:hAnsi="Arial" w:cs="Arial"/>
        </w:rPr>
        <w:t>.</w:t>
      </w:r>
    </w:p>
    <w:p w14:paraId="09C021B4" w14:textId="77777777" w:rsidR="00F742EC" w:rsidRDefault="00F742EC" w:rsidP="00F742EC">
      <w:pPr>
        <w:pStyle w:val="ListParagraph"/>
        <w:rPr>
          <w:rFonts w:ascii="Arial" w:hAnsi="Arial" w:cs="Arial"/>
        </w:rPr>
      </w:pPr>
    </w:p>
    <w:p w14:paraId="09C021B5" w14:textId="77777777" w:rsidR="00D46940" w:rsidRDefault="00F742EC" w:rsidP="00D46940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Assisting </w:t>
      </w:r>
      <w:r w:rsidR="00D46940">
        <w:rPr>
          <w:rFonts w:ascii="Arial" w:hAnsi="Arial" w:cs="Arial"/>
        </w:rPr>
        <w:t xml:space="preserve">Apollo with the collection of all transient evidence for the </w:t>
      </w:r>
      <w:proofErr w:type="gramStart"/>
      <w:r w:rsidR="00D46940">
        <w:rPr>
          <w:rFonts w:ascii="Arial" w:hAnsi="Arial" w:cs="Arial"/>
        </w:rPr>
        <w:t>investigation, and</w:t>
      </w:r>
      <w:proofErr w:type="gramEnd"/>
      <w:r w:rsidR="00D46940">
        <w:rPr>
          <w:rFonts w:ascii="Arial" w:hAnsi="Arial" w:cs="Arial"/>
        </w:rPr>
        <w:t xml:space="preserve"> assisting with identification of witnesses.</w:t>
      </w:r>
    </w:p>
    <w:p w14:paraId="09C021B6" w14:textId="77777777" w:rsidR="00F742EC" w:rsidRDefault="00F742EC" w:rsidP="00F742EC">
      <w:pPr>
        <w:pStyle w:val="ListParagraph"/>
        <w:rPr>
          <w:rFonts w:ascii="Arial" w:hAnsi="Arial" w:cs="Arial"/>
        </w:rPr>
      </w:pPr>
    </w:p>
    <w:p w14:paraId="09C021B7" w14:textId="77777777" w:rsidR="00F742EC" w:rsidRDefault="00F742EC" w:rsidP="00F268B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Conducting</w:t>
      </w:r>
      <w:r w:rsidR="00D46940">
        <w:rPr>
          <w:rFonts w:ascii="Arial" w:hAnsi="Arial" w:cs="Arial"/>
        </w:rPr>
        <w:t xml:space="preserve"> </w:t>
      </w:r>
      <w:r w:rsidR="00D46940" w:rsidRPr="00D46940">
        <w:rPr>
          <w:rFonts w:ascii="Arial" w:hAnsi="Arial" w:cs="Arial"/>
        </w:rPr>
        <w:t>investigations in accordance with this procedure.</w:t>
      </w:r>
    </w:p>
    <w:p w14:paraId="09C021B8" w14:textId="77777777" w:rsidR="00F742EC" w:rsidRDefault="00F742EC" w:rsidP="00F742EC">
      <w:pPr>
        <w:pStyle w:val="ListParagraph"/>
        <w:rPr>
          <w:rFonts w:ascii="Arial" w:hAnsi="Arial" w:cs="Arial"/>
        </w:rPr>
      </w:pPr>
    </w:p>
    <w:p w14:paraId="09C021B9" w14:textId="77777777" w:rsidR="00F742EC" w:rsidRPr="00F268B6" w:rsidRDefault="00F742EC" w:rsidP="00F268B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Preparing</w:t>
      </w:r>
      <w:r w:rsidR="00D46940">
        <w:rPr>
          <w:rFonts w:ascii="Arial" w:hAnsi="Arial" w:cs="Arial"/>
        </w:rPr>
        <w:t xml:space="preserve"> reports in accordance with this procedure.</w:t>
      </w:r>
    </w:p>
    <w:p w14:paraId="09C021BA" w14:textId="77777777" w:rsidR="00F268B6" w:rsidRPr="00F268B6" w:rsidRDefault="00F268B6" w:rsidP="00F268B6">
      <w:pPr>
        <w:ind w:left="1440"/>
        <w:rPr>
          <w:rFonts w:ascii="Arial" w:hAnsi="Arial" w:cs="Arial"/>
        </w:rPr>
      </w:pPr>
    </w:p>
    <w:p w14:paraId="09C021BB" w14:textId="77777777" w:rsidR="00F268B6" w:rsidRPr="00F268B6" w:rsidRDefault="00F742EC" w:rsidP="00F268B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Employees shall </w:t>
      </w:r>
      <w:r w:rsidR="00D46940">
        <w:rPr>
          <w:rFonts w:ascii="Arial" w:hAnsi="Arial" w:cs="Arial"/>
        </w:rPr>
        <w:t>be responsible for the following:</w:t>
      </w:r>
    </w:p>
    <w:p w14:paraId="09C021BC" w14:textId="77777777" w:rsidR="00F268B6" w:rsidRPr="00F268B6" w:rsidRDefault="00F268B6" w:rsidP="00F268B6">
      <w:pPr>
        <w:ind w:left="1440"/>
        <w:rPr>
          <w:rFonts w:ascii="Arial" w:hAnsi="Arial" w:cs="Arial"/>
        </w:rPr>
      </w:pPr>
    </w:p>
    <w:p w14:paraId="09C021BD" w14:textId="77777777" w:rsidR="00F268B6" w:rsidRPr="00F268B6" w:rsidRDefault="00F742EC" w:rsidP="00F268B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Preventing a second </w:t>
      </w:r>
      <w:r w:rsidR="00D46940">
        <w:rPr>
          <w:rFonts w:ascii="Arial" w:hAnsi="Arial" w:cs="Arial"/>
        </w:rPr>
        <w:t>event, fire, injury, or further damage to the extent possible.</w:t>
      </w:r>
    </w:p>
    <w:p w14:paraId="09C021BE" w14:textId="77777777" w:rsidR="00F268B6" w:rsidRPr="00F268B6" w:rsidRDefault="00F268B6" w:rsidP="00F268B6">
      <w:pPr>
        <w:ind w:left="1440"/>
        <w:rPr>
          <w:rFonts w:ascii="Arial" w:hAnsi="Arial" w:cs="Arial"/>
        </w:rPr>
      </w:pPr>
    </w:p>
    <w:p w14:paraId="09C021BF" w14:textId="77777777" w:rsidR="00F268B6" w:rsidRPr="00F268B6" w:rsidRDefault="00F742EC" w:rsidP="00F268B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Activating emergency </w:t>
      </w:r>
      <w:r w:rsidR="00D46940">
        <w:rPr>
          <w:rFonts w:ascii="Arial" w:hAnsi="Arial" w:cs="Arial"/>
        </w:rPr>
        <w:t>assistance systems when required.</w:t>
      </w:r>
      <w:r>
        <w:rPr>
          <w:rFonts w:ascii="Arial" w:hAnsi="Arial" w:cs="Arial"/>
        </w:rPr>
        <w:br/>
      </w:r>
    </w:p>
    <w:p w14:paraId="09C021C0" w14:textId="77777777" w:rsidR="00D46940" w:rsidRPr="00355CF3" w:rsidRDefault="00D46940" w:rsidP="00D46940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Immediately reporting all events/accidents to supervision.</w:t>
      </w:r>
    </w:p>
    <w:p w14:paraId="09C021C1" w14:textId="77777777" w:rsidR="00F268B6" w:rsidRPr="00F268B6" w:rsidRDefault="00F268B6" w:rsidP="00F268B6">
      <w:pPr>
        <w:ind w:left="1440"/>
        <w:rPr>
          <w:rFonts w:ascii="Arial" w:hAnsi="Arial" w:cs="Arial"/>
        </w:rPr>
      </w:pPr>
    </w:p>
    <w:p w14:paraId="09C021C2" w14:textId="77777777" w:rsidR="00F268B6" w:rsidRPr="00F268B6" w:rsidRDefault="00F742EC" w:rsidP="00F268B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Securing the scene </w:t>
      </w:r>
      <w:r w:rsidR="00D46940">
        <w:rPr>
          <w:rFonts w:ascii="Arial" w:hAnsi="Arial" w:cs="Arial"/>
        </w:rPr>
        <w:t>from disturbance and unauthorized entry.</w:t>
      </w:r>
    </w:p>
    <w:p w14:paraId="09C021C3" w14:textId="77777777" w:rsidR="00F268B6" w:rsidRPr="00F268B6" w:rsidRDefault="00F268B6" w:rsidP="00F268B6">
      <w:pPr>
        <w:ind w:left="1440"/>
        <w:rPr>
          <w:rFonts w:ascii="Arial" w:hAnsi="Arial" w:cs="Arial"/>
        </w:rPr>
      </w:pPr>
    </w:p>
    <w:p w14:paraId="09C021C4" w14:textId="77777777" w:rsidR="00F268B6" w:rsidRPr="00F268B6" w:rsidRDefault="00F742EC" w:rsidP="00F268B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Participating </w:t>
      </w:r>
      <w:r w:rsidR="00D46940">
        <w:rPr>
          <w:rFonts w:ascii="Arial" w:hAnsi="Arial" w:cs="Arial"/>
        </w:rPr>
        <w:t>in investigations, as required.</w:t>
      </w:r>
    </w:p>
    <w:p w14:paraId="09C021C5" w14:textId="77777777" w:rsidR="00F268B6" w:rsidRPr="00F268B6" w:rsidRDefault="00F268B6" w:rsidP="00F268B6">
      <w:pPr>
        <w:ind w:left="1440"/>
        <w:rPr>
          <w:rFonts w:ascii="Arial" w:hAnsi="Arial" w:cs="Arial"/>
        </w:rPr>
      </w:pPr>
    </w:p>
    <w:p w14:paraId="09C021C6" w14:textId="77777777" w:rsidR="00F268B6" w:rsidRPr="00F268B6" w:rsidRDefault="00F742EC" w:rsidP="00F268B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Understanding that lying</w:t>
      </w:r>
      <w:r w:rsidR="00D46940">
        <w:rPr>
          <w:rFonts w:ascii="Arial" w:hAnsi="Arial" w:cs="Arial"/>
        </w:rPr>
        <w:t xml:space="preserve">, evidence tampering and knowingly to choose not to report an event could result in termination. </w:t>
      </w:r>
      <w:r>
        <w:rPr>
          <w:rFonts w:ascii="Arial" w:hAnsi="Arial" w:cs="Arial"/>
        </w:rPr>
        <w:t xml:space="preserve"> </w:t>
      </w:r>
    </w:p>
    <w:p w14:paraId="09C021C7" w14:textId="77777777" w:rsidR="002923B3" w:rsidRPr="002923B3" w:rsidRDefault="002923B3" w:rsidP="002923B3">
      <w:pPr>
        <w:ind w:left="720"/>
        <w:rPr>
          <w:rFonts w:ascii="Arial" w:hAnsi="Arial" w:cs="Arial"/>
        </w:rPr>
      </w:pPr>
    </w:p>
    <w:p w14:paraId="09C021C8" w14:textId="77777777" w:rsidR="008B0F05" w:rsidRDefault="00F742EC" w:rsidP="008B0F05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Definitions </w:t>
      </w:r>
    </w:p>
    <w:p w14:paraId="09C021C9" w14:textId="77777777" w:rsidR="008B0F05" w:rsidRDefault="008B0F05" w:rsidP="008B0F05">
      <w:pPr>
        <w:rPr>
          <w:rFonts w:ascii="Arial" w:hAnsi="Arial" w:cs="Arial"/>
          <w:b/>
          <w:bCs/>
          <w:sz w:val="28"/>
        </w:rPr>
      </w:pPr>
    </w:p>
    <w:p w14:paraId="706CB6E0" w14:textId="5EED35B4" w:rsidR="00D04564" w:rsidRDefault="00F742EC" w:rsidP="00F268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742EC">
        <w:rPr>
          <w:rFonts w:ascii="Arial" w:hAnsi="Arial" w:cs="Arial"/>
          <w:b/>
        </w:rPr>
        <w:t>Event</w:t>
      </w:r>
      <w:r w:rsidR="00D0456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An</w:t>
      </w:r>
      <w:r w:rsidR="00D46940">
        <w:rPr>
          <w:rFonts w:ascii="Arial" w:hAnsi="Arial" w:cs="Arial"/>
        </w:rPr>
        <w:t xml:space="preserve"> unplanned incident affecting employee health and </w:t>
      </w:r>
      <w:proofErr w:type="gramStart"/>
      <w:r w:rsidR="00D46940">
        <w:rPr>
          <w:rFonts w:ascii="Arial" w:hAnsi="Arial" w:cs="Arial"/>
        </w:rPr>
        <w:t>safety, or</w:t>
      </w:r>
      <w:proofErr w:type="gramEnd"/>
      <w:r w:rsidR="00D46940">
        <w:rPr>
          <w:rFonts w:ascii="Arial" w:hAnsi="Arial" w:cs="Arial"/>
        </w:rPr>
        <w:t xml:space="preserve"> causing property/environment damage</w:t>
      </w:r>
      <w:r w:rsidR="00F268B6" w:rsidRPr="00F268B6">
        <w:rPr>
          <w:rFonts w:ascii="Arial" w:hAnsi="Arial" w:cs="Arial"/>
        </w:rPr>
        <w:t>.</w:t>
      </w:r>
    </w:p>
    <w:p w14:paraId="4D322251" w14:textId="77777777" w:rsidR="00D04564" w:rsidRDefault="00D04564" w:rsidP="00D04564">
      <w:pPr>
        <w:pStyle w:val="ListParagraph"/>
        <w:ind w:left="1440"/>
        <w:rPr>
          <w:rFonts w:ascii="Arial" w:hAnsi="Arial" w:cs="Arial"/>
        </w:rPr>
      </w:pPr>
    </w:p>
    <w:p w14:paraId="430E108C" w14:textId="77777777" w:rsidR="00D04564" w:rsidRDefault="00D04564" w:rsidP="00F268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Near Miss (Oh </w:t>
      </w:r>
      <w:proofErr w:type="spellStart"/>
      <w:r>
        <w:rPr>
          <w:rFonts w:ascii="Arial" w:hAnsi="Arial" w:cs="Arial"/>
          <w:b/>
        </w:rPr>
        <w:t>Schit</w:t>
      </w:r>
      <w:proofErr w:type="spellEnd"/>
      <w:r>
        <w:rPr>
          <w:rFonts w:ascii="Arial" w:hAnsi="Arial" w:cs="Arial"/>
          <w:b/>
        </w:rPr>
        <w:t>…):</w:t>
      </w:r>
      <w:r>
        <w:rPr>
          <w:rFonts w:ascii="Arial" w:hAnsi="Arial" w:cs="Arial"/>
        </w:rPr>
        <w:t xml:space="preserve">  A narrowly avoided incident that could have affected employee health and </w:t>
      </w:r>
      <w:proofErr w:type="gramStart"/>
      <w:r>
        <w:rPr>
          <w:rFonts w:ascii="Arial" w:hAnsi="Arial" w:cs="Arial"/>
        </w:rPr>
        <w:t>safety, or</w:t>
      </w:r>
      <w:proofErr w:type="gramEnd"/>
      <w:r>
        <w:rPr>
          <w:rFonts w:ascii="Arial" w:hAnsi="Arial" w:cs="Arial"/>
        </w:rPr>
        <w:t xml:space="preserve"> caused property/environmental damage.</w:t>
      </w:r>
    </w:p>
    <w:p w14:paraId="09C021CA" w14:textId="67EE7BBE" w:rsidR="00F268B6" w:rsidRDefault="00F268B6" w:rsidP="00D045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9C021CB" w14:textId="77777777" w:rsidR="00F268B6" w:rsidRPr="00F268B6" w:rsidRDefault="00F742EC" w:rsidP="00F268B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 Requirements</w:t>
      </w:r>
      <w:r w:rsidR="00F268B6" w:rsidRPr="00F268B6">
        <w:rPr>
          <w:rFonts w:ascii="Arial" w:hAnsi="Arial" w:cs="Arial"/>
          <w:b/>
          <w:sz w:val="28"/>
          <w:szCs w:val="28"/>
        </w:rPr>
        <w:br/>
      </w:r>
    </w:p>
    <w:p w14:paraId="09C021CC" w14:textId="77777777" w:rsidR="00F268B6" w:rsidRPr="00F268B6" w:rsidRDefault="00153C98" w:rsidP="00F268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events,</w:t>
      </w:r>
      <w:r w:rsidR="00D46940">
        <w:rPr>
          <w:rFonts w:ascii="Arial" w:hAnsi="Arial" w:cs="Arial"/>
        </w:rPr>
        <w:t xml:space="preserve"> regardless of severity, shall be reported to Apollo Key Supervisor.</w:t>
      </w:r>
      <w:r>
        <w:rPr>
          <w:rFonts w:ascii="Arial" w:hAnsi="Arial" w:cs="Arial"/>
        </w:rPr>
        <w:t xml:space="preserve"> </w:t>
      </w:r>
      <w:r w:rsidR="00F268B6">
        <w:rPr>
          <w:rFonts w:ascii="Arial" w:hAnsi="Arial" w:cs="Arial"/>
        </w:rPr>
        <w:br/>
      </w:r>
    </w:p>
    <w:p w14:paraId="09C021CD" w14:textId="77777777" w:rsidR="00153C98" w:rsidRDefault="00153C98" w:rsidP="00F268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events, </w:t>
      </w:r>
      <w:r w:rsidR="00D46940">
        <w:rPr>
          <w:rFonts w:ascii="Arial" w:hAnsi="Arial" w:cs="Arial"/>
        </w:rPr>
        <w:t>regardless of severity, shall be investigated and documented.</w:t>
      </w:r>
      <w:r>
        <w:rPr>
          <w:rFonts w:ascii="Arial" w:hAnsi="Arial" w:cs="Arial"/>
        </w:rPr>
        <w:br/>
      </w:r>
    </w:p>
    <w:p w14:paraId="09C021CE" w14:textId="77777777" w:rsidR="00153C98" w:rsidRDefault="00153C98" w:rsidP="00F268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Apollo shall</w:t>
      </w:r>
      <w:r w:rsidR="00D46940">
        <w:rPr>
          <w:rFonts w:ascii="Arial" w:hAnsi="Arial" w:cs="Arial"/>
        </w:rPr>
        <w:t xml:space="preserve"> ensure that injury/illness recordkeeping and reporting is performed in accordance with OSHA standards.</w:t>
      </w:r>
      <w:r>
        <w:rPr>
          <w:rFonts w:ascii="Arial" w:hAnsi="Arial" w:cs="Arial"/>
        </w:rPr>
        <w:br/>
      </w:r>
    </w:p>
    <w:p w14:paraId="09C021CF" w14:textId="77777777" w:rsidR="00153C98" w:rsidRDefault="00153C98" w:rsidP="00F268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Apollo Safety</w:t>
      </w:r>
      <w:r w:rsidR="00D46940">
        <w:rPr>
          <w:rFonts w:ascii="Arial" w:hAnsi="Arial" w:cs="Arial"/>
        </w:rPr>
        <w:t xml:space="preserve"> shall conduct independent investigations on events at the discretion of the Division Manager.</w:t>
      </w:r>
      <w:r>
        <w:rPr>
          <w:rFonts w:ascii="Arial" w:hAnsi="Arial" w:cs="Arial"/>
        </w:rPr>
        <w:br/>
      </w:r>
    </w:p>
    <w:p w14:paraId="09C021D0" w14:textId="4C0CDCCE" w:rsidR="00153C98" w:rsidRDefault="00153C98" w:rsidP="00F268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event</w:t>
      </w:r>
      <w:r w:rsidR="00D46940">
        <w:rPr>
          <w:rFonts w:ascii="Arial" w:hAnsi="Arial" w:cs="Arial"/>
        </w:rPr>
        <w:t xml:space="preserve"> </w:t>
      </w:r>
      <w:r w:rsidR="00D46940" w:rsidRPr="007732E4">
        <w:rPr>
          <w:rFonts w:ascii="Arial" w:hAnsi="Arial" w:cs="Arial"/>
        </w:rPr>
        <w:t>of an investigation the f</w:t>
      </w:r>
      <w:r w:rsidR="00A360B2">
        <w:rPr>
          <w:rFonts w:ascii="Arial" w:hAnsi="Arial" w:cs="Arial"/>
        </w:rPr>
        <w:t>o</w:t>
      </w:r>
      <w:r w:rsidR="00D46940" w:rsidRPr="007732E4">
        <w:rPr>
          <w:rFonts w:ascii="Arial" w:hAnsi="Arial" w:cs="Arial"/>
        </w:rPr>
        <w:t>l</w:t>
      </w:r>
      <w:r w:rsidR="00D46940">
        <w:rPr>
          <w:rFonts w:ascii="Arial" w:hAnsi="Arial" w:cs="Arial"/>
        </w:rPr>
        <w:t>lowing shall be available</w:t>
      </w:r>
      <w:r w:rsidR="00D46940" w:rsidRPr="007732E4">
        <w:rPr>
          <w:rFonts w:ascii="Arial" w:hAnsi="Arial" w:cs="Arial"/>
        </w:rPr>
        <w:t>:</w:t>
      </w:r>
      <w:r>
        <w:rPr>
          <w:rFonts w:ascii="Arial" w:hAnsi="Arial" w:cs="Arial"/>
        </w:rPr>
        <w:br/>
        <w:t xml:space="preserve"> </w:t>
      </w:r>
    </w:p>
    <w:p w14:paraId="09C021D1" w14:textId="77777777" w:rsidR="00153C98" w:rsidRDefault="00153C98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and all</w:t>
      </w:r>
      <w:r w:rsidR="00D46940">
        <w:rPr>
          <w:rFonts w:ascii="Arial" w:hAnsi="Arial" w:cs="Arial"/>
        </w:rPr>
        <w:t xml:space="preserve"> equipment necessary to carry out a full and accurate investigation.</w:t>
      </w:r>
      <w:r>
        <w:rPr>
          <w:rFonts w:ascii="Arial" w:hAnsi="Arial" w:cs="Arial"/>
        </w:rPr>
        <w:br/>
        <w:t xml:space="preserve"> </w:t>
      </w:r>
    </w:p>
    <w:p w14:paraId="09C021D2" w14:textId="77777777" w:rsidR="00153C98" w:rsidRDefault="00153C98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Participation</w:t>
      </w:r>
      <w:r w:rsidR="00D46940">
        <w:rPr>
          <w:rFonts w:ascii="Arial" w:hAnsi="Arial" w:cs="Arial"/>
        </w:rPr>
        <w:t xml:space="preserve"> from all involved employees such as witness statements, isolation of evidence, area protected from tampering of others and all other appropriate actions of involvement for a full an accurate investigation.</w:t>
      </w:r>
      <w:r>
        <w:rPr>
          <w:rFonts w:ascii="Arial" w:hAnsi="Arial" w:cs="Arial"/>
        </w:rPr>
        <w:br/>
        <w:t xml:space="preserve"> </w:t>
      </w:r>
    </w:p>
    <w:p w14:paraId="09C021D3" w14:textId="77777777" w:rsidR="00153C98" w:rsidRDefault="00153C98" w:rsidP="00153C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Apollo Safety</w:t>
      </w:r>
      <w:r w:rsidR="00D46940">
        <w:rPr>
          <w:rFonts w:ascii="Arial" w:hAnsi="Arial" w:cs="Arial"/>
        </w:rPr>
        <w:t xml:space="preserve"> shall review all documents and reports to ensure completeness and meaningful responses.</w:t>
      </w:r>
      <w:r>
        <w:rPr>
          <w:rFonts w:ascii="Arial" w:hAnsi="Arial" w:cs="Arial"/>
        </w:rPr>
        <w:br/>
        <w:t xml:space="preserve"> </w:t>
      </w:r>
    </w:p>
    <w:p w14:paraId="09C021D4" w14:textId="77777777" w:rsidR="00C24496" w:rsidRDefault="00153C98" w:rsidP="00153C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sure </w:t>
      </w:r>
      <w:r w:rsidR="00D46940">
        <w:rPr>
          <w:rFonts w:ascii="Arial" w:hAnsi="Arial" w:cs="Arial"/>
        </w:rPr>
        <w:t>employee take “Apollo Return to Work (Attachment 8-D)” form with them to doctor’s clinic.</w:t>
      </w:r>
      <w:r w:rsidR="00F268B6">
        <w:rPr>
          <w:rFonts w:ascii="Arial" w:hAnsi="Arial" w:cs="Arial"/>
        </w:rPr>
        <w:br/>
      </w:r>
    </w:p>
    <w:p w14:paraId="09C021D6" w14:textId="77777777" w:rsidR="00F268B6" w:rsidRPr="00E9397D" w:rsidRDefault="00153C98" w:rsidP="00F268B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Procedure</w:t>
      </w:r>
      <w:r w:rsidR="00F268B6" w:rsidRPr="00E9397D">
        <w:rPr>
          <w:rFonts w:ascii="Arial" w:hAnsi="Arial" w:cs="Arial"/>
          <w:b/>
          <w:sz w:val="28"/>
          <w:szCs w:val="28"/>
        </w:rPr>
        <w:br/>
      </w:r>
    </w:p>
    <w:p w14:paraId="09C021D7" w14:textId="77777777" w:rsidR="00153C98" w:rsidRDefault="00153C98" w:rsidP="00F268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53C98">
        <w:rPr>
          <w:rFonts w:ascii="Arial" w:hAnsi="Arial" w:cs="Arial"/>
          <w:u w:val="single"/>
        </w:rPr>
        <w:t>Reporting of Accidents/Injuries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Employees receiving</w:t>
      </w:r>
      <w:r w:rsidR="00901C10">
        <w:rPr>
          <w:rFonts w:ascii="Arial" w:hAnsi="Arial" w:cs="Arial"/>
        </w:rPr>
        <w:t xml:space="preserve"> personal injury are encouraged to report to the nearest medical care/</w:t>
      </w:r>
      <w:r w:rsidR="00EE2C90">
        <w:rPr>
          <w:rFonts w:ascii="Arial" w:hAnsi="Arial" w:cs="Arial"/>
        </w:rPr>
        <w:t>emergency</w:t>
      </w:r>
      <w:r w:rsidR="00901C10">
        <w:rPr>
          <w:rFonts w:ascii="Arial" w:hAnsi="Arial" w:cs="Arial"/>
        </w:rPr>
        <w:t xml:space="preserve"> assistance. All injuries must be reported, to Apollo Supervision and Safety Department</w:t>
      </w:r>
      <w:r w:rsidR="00F268B6" w:rsidRPr="00F268B6">
        <w:rPr>
          <w:rFonts w:ascii="Arial" w:hAnsi="Arial" w:cs="Arial"/>
        </w:rPr>
        <w:t>.</w:t>
      </w:r>
      <w:r w:rsidR="00901C10">
        <w:rPr>
          <w:rFonts w:ascii="Arial" w:hAnsi="Arial" w:cs="Arial"/>
        </w:rPr>
        <w:br/>
        <w:t xml:space="preserve">Employees are responsible for notifying their supervisor if they are fatigued to the point of not being able to perform their </w:t>
      </w:r>
      <w:r w:rsidR="00EE2C90">
        <w:rPr>
          <w:rFonts w:ascii="Arial" w:hAnsi="Arial" w:cs="Arial"/>
        </w:rPr>
        <w:t>duties</w:t>
      </w:r>
      <w:r w:rsidR="00901C10">
        <w:rPr>
          <w:rFonts w:ascii="Arial" w:hAnsi="Arial" w:cs="Arial"/>
        </w:rPr>
        <w:t xml:space="preserve"> safely.</w:t>
      </w:r>
      <w:r>
        <w:rPr>
          <w:rFonts w:ascii="Arial" w:hAnsi="Arial" w:cs="Arial"/>
        </w:rPr>
        <w:br/>
      </w:r>
    </w:p>
    <w:p w14:paraId="09C021D8" w14:textId="77777777" w:rsidR="00153C98" w:rsidRPr="00153C98" w:rsidRDefault="00153C98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Accident </w:t>
      </w:r>
      <w:r w:rsidRPr="00153C98">
        <w:rPr>
          <w:rFonts w:ascii="Arial" w:hAnsi="Arial" w:cs="Arial"/>
        </w:rPr>
        <w:t>Reporting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 xml:space="preserve"> </w:t>
      </w:r>
    </w:p>
    <w:p w14:paraId="09C021D9" w14:textId="77777777" w:rsidR="00153C98" w:rsidRDefault="00153C98" w:rsidP="00BE4DA0">
      <w:pPr>
        <w:pStyle w:val="ListParagraph"/>
        <w:numPr>
          <w:ilvl w:val="3"/>
          <w:numId w:val="1"/>
        </w:numPr>
        <w:tabs>
          <w:tab w:val="clear" w:pos="2880"/>
          <w:tab w:val="num" w:pos="3600"/>
        </w:tabs>
        <w:ind w:left="3600" w:hanging="1440"/>
        <w:rPr>
          <w:rFonts w:ascii="Arial" w:hAnsi="Arial" w:cs="Arial"/>
        </w:rPr>
      </w:pPr>
      <w:r>
        <w:rPr>
          <w:rFonts w:ascii="Arial" w:hAnsi="Arial" w:cs="Arial"/>
        </w:rPr>
        <w:t>An Apollo Accident Report</w:t>
      </w:r>
      <w:r w:rsidR="00901C10">
        <w:rPr>
          <w:rFonts w:ascii="Arial" w:hAnsi="Arial" w:cs="Arial"/>
        </w:rPr>
        <w:t xml:space="preserve"> </w:t>
      </w:r>
      <w:r w:rsidR="00901C10" w:rsidRPr="002A7BF5">
        <w:rPr>
          <w:rFonts w:ascii="Arial" w:hAnsi="Arial" w:cs="Arial"/>
        </w:rPr>
        <w:t>shall be completed for any of the following events:</w:t>
      </w:r>
      <w:r w:rsidR="00901C10">
        <w:rPr>
          <w:rFonts w:ascii="Arial" w:hAnsi="Arial" w:cs="Arial"/>
        </w:rPr>
        <w:t xml:space="preserve"> (Apollo Accident Report 8-A)</w:t>
      </w:r>
      <w:r>
        <w:rPr>
          <w:rFonts w:ascii="Arial" w:hAnsi="Arial" w:cs="Arial"/>
        </w:rPr>
        <w:br/>
        <w:t xml:space="preserve"> </w:t>
      </w:r>
    </w:p>
    <w:p w14:paraId="09C021DA" w14:textId="77777777" w:rsidR="00153C98" w:rsidRDefault="00153C98" w:rsidP="00153C98">
      <w:pPr>
        <w:pStyle w:val="ListParagraph"/>
        <w:numPr>
          <w:ilvl w:val="4"/>
          <w:numId w:val="1"/>
        </w:numPr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First Aid Injury </w:t>
      </w:r>
    </w:p>
    <w:p w14:paraId="09C021DB" w14:textId="77777777" w:rsidR="00153C98" w:rsidRDefault="00153C98" w:rsidP="00153C98">
      <w:pPr>
        <w:pStyle w:val="ListParagraph"/>
        <w:numPr>
          <w:ilvl w:val="4"/>
          <w:numId w:val="1"/>
        </w:numPr>
        <w:ind w:hanging="360"/>
        <w:rPr>
          <w:rFonts w:ascii="Arial" w:hAnsi="Arial" w:cs="Arial"/>
        </w:rPr>
      </w:pPr>
      <w:r>
        <w:rPr>
          <w:rFonts w:ascii="Arial" w:hAnsi="Arial" w:cs="Arial"/>
        </w:rPr>
        <w:t>Personal injury accidents as follows:</w:t>
      </w:r>
      <w:r>
        <w:rPr>
          <w:rFonts w:ascii="Arial" w:hAnsi="Arial" w:cs="Arial"/>
        </w:rPr>
        <w:br/>
      </w:r>
    </w:p>
    <w:p w14:paraId="09C021DC" w14:textId="77777777" w:rsidR="00153C98" w:rsidRDefault="00153C98" w:rsidP="00153C98">
      <w:pPr>
        <w:pStyle w:val="ListParagraph"/>
        <w:numPr>
          <w:ilvl w:val="5"/>
          <w:numId w:val="1"/>
        </w:numPr>
        <w:ind w:firstLine="360"/>
        <w:rPr>
          <w:rFonts w:ascii="Arial" w:hAnsi="Arial" w:cs="Arial"/>
        </w:rPr>
      </w:pPr>
      <w:r>
        <w:rPr>
          <w:rFonts w:ascii="Arial" w:hAnsi="Arial" w:cs="Arial"/>
        </w:rPr>
        <w:t>OSHA</w:t>
      </w:r>
      <w:r w:rsidR="00901C10">
        <w:rPr>
          <w:rFonts w:ascii="Arial" w:hAnsi="Arial" w:cs="Arial"/>
        </w:rPr>
        <w:t xml:space="preserve"> Recordable Case</w:t>
      </w:r>
    </w:p>
    <w:p w14:paraId="09C021DD" w14:textId="77777777" w:rsidR="00153C98" w:rsidRDefault="00153C98" w:rsidP="00153C98">
      <w:pPr>
        <w:pStyle w:val="ListParagraph"/>
        <w:numPr>
          <w:ilvl w:val="5"/>
          <w:numId w:val="1"/>
        </w:numPr>
        <w:ind w:firstLine="360"/>
        <w:rPr>
          <w:rFonts w:ascii="Arial" w:hAnsi="Arial" w:cs="Arial"/>
        </w:rPr>
      </w:pPr>
      <w:r>
        <w:rPr>
          <w:rFonts w:ascii="Arial" w:hAnsi="Arial" w:cs="Arial"/>
        </w:rPr>
        <w:t>Receive</w:t>
      </w:r>
      <w:r w:rsidR="00901C10">
        <w:rPr>
          <w:rFonts w:ascii="Arial" w:hAnsi="Arial" w:cs="Arial"/>
        </w:rPr>
        <w:t xml:space="preserve"> medical attention off site</w:t>
      </w:r>
      <w:r>
        <w:rPr>
          <w:rFonts w:ascii="Arial" w:hAnsi="Arial" w:cs="Arial"/>
        </w:rPr>
        <w:br/>
      </w:r>
    </w:p>
    <w:p w14:paraId="09C021DE" w14:textId="77777777" w:rsidR="00153C98" w:rsidRDefault="00153C98" w:rsidP="00153C98">
      <w:pPr>
        <w:pStyle w:val="ListParagraph"/>
        <w:numPr>
          <w:ilvl w:val="4"/>
          <w:numId w:val="1"/>
        </w:numPr>
        <w:ind w:hanging="360"/>
        <w:rPr>
          <w:rFonts w:ascii="Arial" w:hAnsi="Arial" w:cs="Arial"/>
        </w:rPr>
      </w:pPr>
      <w:r>
        <w:rPr>
          <w:rFonts w:ascii="Arial" w:hAnsi="Arial" w:cs="Arial"/>
        </w:rPr>
        <w:t>Environmental</w:t>
      </w:r>
      <w:r w:rsidR="00901C10">
        <w:rPr>
          <w:rFonts w:ascii="Arial" w:hAnsi="Arial" w:cs="Arial"/>
        </w:rPr>
        <w:t xml:space="preserve"> incidents – </w:t>
      </w:r>
      <w:r w:rsidR="00EE2C90">
        <w:rPr>
          <w:rFonts w:ascii="Arial" w:hAnsi="Arial" w:cs="Arial"/>
        </w:rPr>
        <w:t>releases</w:t>
      </w:r>
      <w:r w:rsidR="00901C10">
        <w:rPr>
          <w:rFonts w:ascii="Arial" w:hAnsi="Arial" w:cs="Arial"/>
        </w:rPr>
        <w:t xml:space="preserve"> and spills.</w:t>
      </w:r>
    </w:p>
    <w:p w14:paraId="09C021DF" w14:textId="77777777" w:rsidR="00153C98" w:rsidRDefault="00153C98" w:rsidP="00153C98">
      <w:pPr>
        <w:pStyle w:val="ListParagraph"/>
        <w:numPr>
          <w:ilvl w:val="4"/>
          <w:numId w:val="1"/>
        </w:numPr>
        <w:ind w:hanging="360"/>
        <w:rPr>
          <w:rFonts w:ascii="Arial" w:hAnsi="Arial" w:cs="Arial"/>
        </w:rPr>
      </w:pPr>
      <w:r>
        <w:rPr>
          <w:rFonts w:ascii="Arial" w:hAnsi="Arial" w:cs="Arial"/>
        </w:rPr>
        <w:t>Accidents</w:t>
      </w:r>
      <w:r w:rsidR="00901C10">
        <w:rPr>
          <w:rFonts w:ascii="Arial" w:hAnsi="Arial" w:cs="Arial"/>
        </w:rPr>
        <w:t xml:space="preserve"> resulting in property damage. </w:t>
      </w:r>
    </w:p>
    <w:p w14:paraId="09C021E0" w14:textId="77777777" w:rsidR="00153C98" w:rsidRDefault="00153C98" w:rsidP="00901C10">
      <w:pPr>
        <w:pStyle w:val="ListParagraph"/>
        <w:numPr>
          <w:ilvl w:val="4"/>
          <w:numId w:val="1"/>
        </w:numPr>
        <w:tabs>
          <w:tab w:val="clear" w:pos="3960"/>
          <w:tab w:val="num" w:pos="5040"/>
        </w:tabs>
        <w:ind w:left="5040" w:hanging="1440"/>
        <w:rPr>
          <w:rFonts w:ascii="Arial" w:hAnsi="Arial" w:cs="Arial"/>
        </w:rPr>
      </w:pPr>
      <w:r>
        <w:rPr>
          <w:rFonts w:ascii="Arial" w:hAnsi="Arial" w:cs="Arial"/>
        </w:rPr>
        <w:t>Vehicle</w:t>
      </w:r>
      <w:r w:rsidR="00901C10">
        <w:rPr>
          <w:rFonts w:ascii="Arial" w:hAnsi="Arial" w:cs="Arial"/>
        </w:rPr>
        <w:t xml:space="preserve"> accidents resulting in </w:t>
      </w:r>
      <w:proofErr w:type="gramStart"/>
      <w:r w:rsidR="00901C10">
        <w:rPr>
          <w:rFonts w:ascii="Arial" w:hAnsi="Arial" w:cs="Arial"/>
        </w:rPr>
        <w:t>damages  exceeding</w:t>
      </w:r>
      <w:proofErr w:type="gramEnd"/>
      <w:r w:rsidR="00901C10">
        <w:rPr>
          <w:rFonts w:ascii="Arial" w:hAnsi="Arial" w:cs="Arial"/>
        </w:rPr>
        <w:t xml:space="preserve"> $500.</w:t>
      </w:r>
    </w:p>
    <w:p w14:paraId="09C021E1" w14:textId="77777777" w:rsidR="00657137" w:rsidRDefault="00153C98" w:rsidP="00153C98">
      <w:pPr>
        <w:pStyle w:val="ListParagraph"/>
        <w:numPr>
          <w:ilvl w:val="4"/>
          <w:numId w:val="1"/>
        </w:numPr>
        <w:ind w:hanging="360"/>
        <w:rPr>
          <w:rFonts w:ascii="Arial" w:hAnsi="Arial" w:cs="Arial"/>
        </w:rPr>
      </w:pPr>
      <w:r>
        <w:rPr>
          <w:rFonts w:ascii="Arial" w:hAnsi="Arial" w:cs="Arial"/>
        </w:rPr>
        <w:t>Near-miss incidents.</w:t>
      </w:r>
    </w:p>
    <w:p w14:paraId="09C021E2" w14:textId="77777777" w:rsidR="00153C98" w:rsidRDefault="00657137" w:rsidP="00153C98">
      <w:pPr>
        <w:pStyle w:val="ListParagraph"/>
        <w:numPr>
          <w:ilvl w:val="4"/>
          <w:numId w:val="1"/>
        </w:numPr>
        <w:ind w:hanging="360"/>
        <w:rPr>
          <w:rFonts w:ascii="Arial" w:hAnsi="Arial" w:cs="Arial"/>
        </w:rPr>
      </w:pPr>
      <w:r>
        <w:rPr>
          <w:rFonts w:ascii="Arial" w:hAnsi="Arial" w:cs="Arial"/>
        </w:rPr>
        <w:t>Or as determined by Safety or Management.</w:t>
      </w:r>
      <w:r w:rsidR="00153C98">
        <w:rPr>
          <w:rFonts w:ascii="Arial" w:hAnsi="Arial" w:cs="Arial"/>
        </w:rPr>
        <w:br/>
      </w:r>
    </w:p>
    <w:p w14:paraId="09C021E3" w14:textId="77777777" w:rsidR="00153C98" w:rsidRDefault="00153C98" w:rsidP="00BE4DA0">
      <w:pPr>
        <w:pStyle w:val="ListParagraph"/>
        <w:numPr>
          <w:ilvl w:val="3"/>
          <w:numId w:val="1"/>
        </w:numPr>
        <w:tabs>
          <w:tab w:val="clear" w:pos="2880"/>
          <w:tab w:val="num" w:pos="3600"/>
        </w:tabs>
        <w:ind w:left="3600" w:hanging="1440"/>
        <w:rPr>
          <w:rFonts w:ascii="Arial" w:hAnsi="Arial" w:cs="Arial"/>
        </w:rPr>
      </w:pPr>
      <w:r>
        <w:rPr>
          <w:rFonts w:ascii="Arial" w:hAnsi="Arial" w:cs="Arial"/>
        </w:rPr>
        <w:t>The Accident Report</w:t>
      </w:r>
      <w:r w:rsidR="00901C10">
        <w:rPr>
          <w:rFonts w:ascii="Arial" w:hAnsi="Arial" w:cs="Arial"/>
        </w:rPr>
        <w:t>/Investigation shall be completed in detail by the Key Supervisor and/or Apollo Safety describing the following items:</w:t>
      </w:r>
      <w:r>
        <w:rPr>
          <w:rFonts w:ascii="Arial" w:hAnsi="Arial" w:cs="Arial"/>
        </w:rPr>
        <w:br/>
      </w:r>
    </w:p>
    <w:p w14:paraId="09C021E4" w14:textId="77777777" w:rsidR="00153C98" w:rsidRDefault="00153C98" w:rsidP="00153C98">
      <w:pPr>
        <w:pStyle w:val="ListParagraph"/>
        <w:numPr>
          <w:ilvl w:val="4"/>
          <w:numId w:val="1"/>
        </w:numPr>
        <w:ind w:hanging="360"/>
        <w:rPr>
          <w:rFonts w:ascii="Arial" w:hAnsi="Arial" w:cs="Arial"/>
        </w:rPr>
      </w:pPr>
      <w:r>
        <w:rPr>
          <w:rFonts w:ascii="Arial" w:hAnsi="Arial" w:cs="Arial"/>
        </w:rPr>
        <w:t>Activity in pro</w:t>
      </w:r>
      <w:r w:rsidR="00901C10">
        <w:rPr>
          <w:rFonts w:ascii="Arial" w:hAnsi="Arial" w:cs="Arial"/>
        </w:rPr>
        <w:t>gress at time of accident/incident/</w:t>
      </w:r>
    </w:p>
    <w:p w14:paraId="09C021E5" w14:textId="77777777" w:rsidR="00153C98" w:rsidRDefault="00153C98" w:rsidP="00901C10">
      <w:pPr>
        <w:pStyle w:val="ListParagraph"/>
        <w:numPr>
          <w:ilvl w:val="4"/>
          <w:numId w:val="1"/>
        </w:numPr>
        <w:tabs>
          <w:tab w:val="clear" w:pos="3960"/>
          <w:tab w:val="left" w:pos="5040"/>
        </w:tabs>
        <w:ind w:left="50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Events, </w:t>
      </w:r>
      <w:r w:rsidR="00901C10" w:rsidRPr="00CB42A8">
        <w:rPr>
          <w:rFonts w:ascii="Arial" w:hAnsi="Arial" w:cs="Arial"/>
        </w:rPr>
        <w:t xml:space="preserve">beginning with initiation of the activity </w:t>
      </w:r>
      <w:r w:rsidR="00901C10">
        <w:rPr>
          <w:rFonts w:ascii="Arial" w:hAnsi="Arial" w:cs="Arial"/>
        </w:rPr>
        <w:t xml:space="preserve">    </w:t>
      </w:r>
      <w:r w:rsidR="00901C10" w:rsidRPr="00CB42A8">
        <w:rPr>
          <w:rFonts w:ascii="Arial" w:hAnsi="Arial" w:cs="Arial"/>
        </w:rPr>
        <w:t>and ending with nature and extent of the injury/damage.</w:t>
      </w:r>
    </w:p>
    <w:p w14:paraId="09C021E6" w14:textId="77777777" w:rsidR="00153C98" w:rsidRDefault="00153C98" w:rsidP="00901C10">
      <w:pPr>
        <w:pStyle w:val="ListParagraph"/>
        <w:numPr>
          <w:ilvl w:val="4"/>
          <w:numId w:val="1"/>
        </w:numPr>
        <w:tabs>
          <w:tab w:val="clear" w:pos="3960"/>
          <w:tab w:val="num" w:pos="5040"/>
        </w:tabs>
        <w:ind w:left="50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Accident </w:t>
      </w:r>
      <w:r w:rsidR="00901C10" w:rsidRPr="00CB42A8">
        <w:rPr>
          <w:rFonts w:ascii="Arial" w:hAnsi="Arial" w:cs="Arial"/>
        </w:rPr>
        <w:t>cau</w:t>
      </w:r>
      <w:r w:rsidR="00901C10">
        <w:rPr>
          <w:rFonts w:ascii="Arial" w:hAnsi="Arial" w:cs="Arial"/>
        </w:rPr>
        <w:t xml:space="preserve">ses (direct cause, contributory </w:t>
      </w:r>
      <w:r w:rsidR="00901C10" w:rsidRPr="00CB42A8">
        <w:rPr>
          <w:rFonts w:ascii="Arial" w:hAnsi="Arial" w:cs="Arial"/>
        </w:rPr>
        <w:t>cause, and root cause) including conditions and/or actions and mitigating factors influencing them</w:t>
      </w:r>
      <w:r w:rsidR="00901C10">
        <w:rPr>
          <w:rFonts w:ascii="Arial" w:hAnsi="Arial" w:cs="Arial"/>
        </w:rPr>
        <w:t>.</w:t>
      </w:r>
    </w:p>
    <w:p w14:paraId="09C021E7" w14:textId="77777777" w:rsidR="00153C98" w:rsidRDefault="00153C98" w:rsidP="00901C10">
      <w:pPr>
        <w:pStyle w:val="ListParagraph"/>
        <w:numPr>
          <w:ilvl w:val="4"/>
          <w:numId w:val="1"/>
        </w:numPr>
        <w:tabs>
          <w:tab w:val="clear" w:pos="3960"/>
          <w:tab w:val="left" w:pos="5040"/>
        </w:tabs>
        <w:ind w:left="5040" w:hanging="1440"/>
        <w:rPr>
          <w:rFonts w:ascii="Arial" w:hAnsi="Arial" w:cs="Arial"/>
        </w:rPr>
      </w:pPr>
      <w:r>
        <w:rPr>
          <w:rFonts w:ascii="Arial" w:hAnsi="Arial" w:cs="Arial"/>
        </w:rPr>
        <w:t>Corrective action</w:t>
      </w:r>
      <w:r w:rsidR="00901C10" w:rsidRPr="00901C10">
        <w:rPr>
          <w:rFonts w:ascii="Arial" w:hAnsi="Arial" w:cs="Arial"/>
        </w:rPr>
        <w:t xml:space="preserve"> </w:t>
      </w:r>
      <w:r w:rsidR="00901C10" w:rsidRPr="00CB42A8">
        <w:rPr>
          <w:rFonts w:ascii="Arial" w:hAnsi="Arial" w:cs="Arial"/>
        </w:rPr>
        <w:t>planned and taken to prevent the accident/incident from reoccurring.</w:t>
      </w:r>
      <w:r>
        <w:rPr>
          <w:rFonts w:ascii="Arial" w:hAnsi="Arial" w:cs="Arial"/>
        </w:rPr>
        <w:br/>
      </w:r>
    </w:p>
    <w:p w14:paraId="09C021E8" w14:textId="77777777" w:rsidR="00C24496" w:rsidRDefault="00153C98" w:rsidP="00C104C9">
      <w:pPr>
        <w:pStyle w:val="ListParagraph"/>
        <w:numPr>
          <w:ilvl w:val="3"/>
          <w:numId w:val="1"/>
        </w:numPr>
        <w:tabs>
          <w:tab w:val="clear" w:pos="2880"/>
          <w:tab w:val="left" w:pos="3510"/>
          <w:tab w:val="num" w:pos="3600"/>
        </w:tabs>
        <w:ind w:left="3510" w:hanging="1350"/>
        <w:rPr>
          <w:rFonts w:ascii="Arial" w:hAnsi="Arial" w:cs="Arial"/>
        </w:rPr>
      </w:pPr>
      <w:r w:rsidRPr="00C24496">
        <w:rPr>
          <w:rFonts w:ascii="Arial" w:hAnsi="Arial" w:cs="Arial"/>
        </w:rPr>
        <w:t>Within 24 hours</w:t>
      </w:r>
      <w:r w:rsidR="00901C10" w:rsidRPr="00C24496">
        <w:rPr>
          <w:rFonts w:ascii="Arial" w:hAnsi="Arial" w:cs="Arial"/>
        </w:rPr>
        <w:t xml:space="preserve"> of the event, the Accident Report is submitted to Apollo Safety.</w:t>
      </w:r>
      <w:r w:rsidRPr="00C24496">
        <w:rPr>
          <w:rFonts w:ascii="Arial" w:hAnsi="Arial" w:cs="Arial"/>
        </w:rPr>
        <w:br/>
        <w:t xml:space="preserve"> </w:t>
      </w:r>
    </w:p>
    <w:p w14:paraId="09C021E9" w14:textId="77777777" w:rsidR="00153C98" w:rsidRPr="00C24496" w:rsidRDefault="00EE2C90" w:rsidP="00C104C9">
      <w:pPr>
        <w:pStyle w:val="ListParagraph"/>
        <w:numPr>
          <w:ilvl w:val="3"/>
          <w:numId w:val="1"/>
        </w:numPr>
        <w:tabs>
          <w:tab w:val="clear" w:pos="2880"/>
          <w:tab w:val="left" w:pos="3510"/>
          <w:tab w:val="num" w:pos="3600"/>
        </w:tabs>
        <w:ind w:left="3510" w:hanging="1350"/>
        <w:rPr>
          <w:rFonts w:ascii="Arial" w:hAnsi="Arial" w:cs="Arial"/>
        </w:rPr>
      </w:pPr>
      <w:r w:rsidRPr="00C24496">
        <w:rPr>
          <w:rFonts w:ascii="Arial" w:hAnsi="Arial" w:cs="Arial"/>
        </w:rPr>
        <w:lastRenderedPageBreak/>
        <w:t>Witness</w:t>
      </w:r>
      <w:r w:rsidR="00153C98" w:rsidRPr="00C24496">
        <w:rPr>
          <w:rFonts w:ascii="Arial" w:hAnsi="Arial" w:cs="Arial"/>
        </w:rPr>
        <w:t xml:space="preserve"> Statements</w:t>
      </w:r>
      <w:r w:rsidR="00901C10" w:rsidRPr="00C24496">
        <w:rPr>
          <w:rFonts w:ascii="Arial" w:hAnsi="Arial" w:cs="Arial"/>
        </w:rPr>
        <w:t xml:space="preserve"> shall be obtained from all personnel at the site. (8-C)</w:t>
      </w:r>
      <w:r w:rsidR="00153C98" w:rsidRPr="00C24496">
        <w:rPr>
          <w:rFonts w:ascii="Arial" w:hAnsi="Arial" w:cs="Arial"/>
        </w:rPr>
        <w:br/>
      </w:r>
    </w:p>
    <w:p w14:paraId="09C021EA" w14:textId="77777777" w:rsidR="00153C98" w:rsidRDefault="00153C98" w:rsidP="00901C10">
      <w:pPr>
        <w:pStyle w:val="ListParagraph"/>
        <w:numPr>
          <w:ilvl w:val="3"/>
          <w:numId w:val="1"/>
        </w:numPr>
        <w:tabs>
          <w:tab w:val="clear" w:pos="2880"/>
          <w:tab w:val="num" w:pos="3510"/>
        </w:tabs>
        <w:ind w:left="351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Required </w:t>
      </w:r>
      <w:r w:rsidR="00901C10" w:rsidRPr="00A41147">
        <w:rPr>
          <w:rFonts w:ascii="Arial" w:hAnsi="Arial" w:cs="Arial"/>
        </w:rPr>
        <w:t>incidents must be verbally reported to applicable regulatory agency(s) within 8 hours of their discovery. Incidents must also be reported to the client as soon as possible or in a timely manner (within 24 hours of incident).</w:t>
      </w:r>
      <w:r>
        <w:rPr>
          <w:rFonts w:ascii="Arial" w:hAnsi="Arial" w:cs="Arial"/>
        </w:rPr>
        <w:br/>
      </w:r>
    </w:p>
    <w:p w14:paraId="09C021EB" w14:textId="77777777" w:rsidR="00153C98" w:rsidRDefault="00153C98" w:rsidP="00153C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Follow-up</w:t>
      </w:r>
      <w:r w:rsidR="00901C10">
        <w:rPr>
          <w:rFonts w:ascii="Arial" w:hAnsi="Arial" w:cs="Arial"/>
        </w:rPr>
        <w:t xml:space="preserve"> for Events/Accidents:  The following actions shall be implemented:</w:t>
      </w:r>
      <w:r>
        <w:rPr>
          <w:rFonts w:ascii="Arial" w:hAnsi="Arial" w:cs="Arial"/>
        </w:rPr>
        <w:br/>
      </w:r>
    </w:p>
    <w:p w14:paraId="09C021EC" w14:textId="0D9DB39D" w:rsidR="00153C98" w:rsidRDefault="00153C98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Prevent</w:t>
      </w:r>
      <w:r w:rsidR="00901C10">
        <w:rPr>
          <w:rFonts w:ascii="Arial" w:hAnsi="Arial" w:cs="Arial"/>
        </w:rPr>
        <w:t xml:space="preserve"> immediate second event, fire, or emergency </w:t>
      </w:r>
      <w:r w:rsidR="00D04564">
        <w:rPr>
          <w:rFonts w:ascii="Arial" w:hAnsi="Arial" w:cs="Arial"/>
        </w:rPr>
        <w:t>i</w:t>
      </w:r>
      <w:r w:rsidR="00901C10">
        <w:rPr>
          <w:rFonts w:ascii="Arial" w:hAnsi="Arial" w:cs="Arial"/>
        </w:rPr>
        <w:t xml:space="preserve">n the facility and/or area. </w:t>
      </w:r>
      <w:r>
        <w:rPr>
          <w:rFonts w:ascii="Arial" w:hAnsi="Arial" w:cs="Arial"/>
        </w:rPr>
        <w:br/>
      </w:r>
    </w:p>
    <w:p w14:paraId="09C021ED" w14:textId="77777777" w:rsidR="00153C98" w:rsidRDefault="00153C98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Implement</w:t>
      </w:r>
      <w:r w:rsidR="00901C10">
        <w:rPr>
          <w:rFonts w:ascii="Arial" w:hAnsi="Arial" w:cs="Arial"/>
        </w:rPr>
        <w:t xml:space="preserve"> rescue procedures and/or appropriate medical care for injured personnel.</w:t>
      </w:r>
      <w:r>
        <w:rPr>
          <w:rFonts w:ascii="Arial" w:hAnsi="Arial" w:cs="Arial"/>
        </w:rPr>
        <w:br/>
      </w:r>
    </w:p>
    <w:p w14:paraId="09C021EE" w14:textId="77777777" w:rsidR="00153C98" w:rsidRDefault="00153C98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Notify</w:t>
      </w:r>
      <w:r w:rsidR="00901C10">
        <w:rPr>
          <w:rFonts w:ascii="Arial" w:hAnsi="Arial" w:cs="Arial"/>
        </w:rPr>
        <w:t xml:space="preserve"> Apollo Division Manager and Safety Department.</w:t>
      </w:r>
      <w:r>
        <w:rPr>
          <w:rFonts w:ascii="Arial" w:hAnsi="Arial" w:cs="Arial"/>
        </w:rPr>
        <w:br/>
      </w:r>
    </w:p>
    <w:p w14:paraId="09C021EF" w14:textId="77777777" w:rsidR="00153C98" w:rsidRDefault="00153C98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Secure</w:t>
      </w:r>
      <w:r w:rsidR="00901C10">
        <w:rPr>
          <w:rFonts w:ascii="Arial" w:hAnsi="Arial" w:cs="Arial"/>
        </w:rPr>
        <w:t xml:space="preserve"> the event scene from disturbance and unauthorized entry pending arrival of Apollo Safety. </w:t>
      </w:r>
      <w:r>
        <w:rPr>
          <w:rFonts w:ascii="Arial" w:hAnsi="Arial" w:cs="Arial"/>
        </w:rPr>
        <w:br/>
        <w:t xml:space="preserve"> </w:t>
      </w:r>
    </w:p>
    <w:p w14:paraId="09C021F0" w14:textId="77777777" w:rsidR="00153C98" w:rsidRDefault="00901C10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Keep equipment or articles involved in the event from being operated, moved, or otherwise altered or repaired.</w:t>
      </w:r>
      <w:r w:rsidR="00153C98">
        <w:rPr>
          <w:rFonts w:ascii="Arial" w:hAnsi="Arial" w:cs="Arial"/>
        </w:rPr>
        <w:br/>
      </w:r>
    </w:p>
    <w:p w14:paraId="09C021F1" w14:textId="77777777" w:rsidR="00153C98" w:rsidRDefault="00153C98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determined</w:t>
      </w:r>
      <w:r w:rsidR="00901C10">
        <w:rPr>
          <w:rFonts w:ascii="Arial" w:hAnsi="Arial" w:cs="Arial"/>
        </w:rPr>
        <w:t xml:space="preserve"> necessary, obtain photographs of the event scene and any equipment involved, e.g., motor vehicles, excavating equipment, ladders, scaffolds, etc.</w:t>
      </w:r>
      <w:r>
        <w:rPr>
          <w:rFonts w:ascii="Arial" w:hAnsi="Arial" w:cs="Arial"/>
        </w:rPr>
        <w:br/>
      </w:r>
    </w:p>
    <w:p w14:paraId="09C021F2" w14:textId="77777777" w:rsidR="00153C98" w:rsidRDefault="00153C98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901C10">
        <w:rPr>
          <w:rFonts w:ascii="Arial" w:hAnsi="Arial" w:cs="Arial"/>
        </w:rPr>
        <w:t xml:space="preserve"> Apollo and/or identify witnesses; secure statements from those who were directly involved or who may have witnessed the event.</w:t>
      </w:r>
      <w:r>
        <w:rPr>
          <w:rFonts w:ascii="Arial" w:hAnsi="Arial" w:cs="Arial"/>
        </w:rPr>
        <w:br/>
      </w:r>
    </w:p>
    <w:p w14:paraId="09C021F3" w14:textId="77777777" w:rsidR="00153C98" w:rsidRDefault="00153C98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With Apollo,</w:t>
      </w:r>
      <w:r w:rsidR="00901C10">
        <w:rPr>
          <w:rFonts w:ascii="Arial" w:hAnsi="Arial" w:cs="Arial"/>
        </w:rPr>
        <w:t xml:space="preserve"> develop plans for the reactivation of the facility, area process, or operations.</w:t>
      </w:r>
      <w:r>
        <w:rPr>
          <w:rFonts w:ascii="Arial" w:hAnsi="Arial" w:cs="Arial"/>
        </w:rPr>
        <w:br/>
      </w:r>
    </w:p>
    <w:p w14:paraId="09C021F4" w14:textId="77777777" w:rsidR="00153C98" w:rsidRDefault="00153C98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an </w:t>
      </w:r>
      <w:r w:rsidR="00901C10">
        <w:rPr>
          <w:rFonts w:ascii="Arial" w:hAnsi="Arial" w:cs="Arial"/>
        </w:rPr>
        <w:t>Apollo investigation is conducted, assign a trained individual to serve as liaison to arrange for needed assistance and gathering evidence.</w:t>
      </w:r>
      <w:r>
        <w:rPr>
          <w:rFonts w:ascii="Arial" w:hAnsi="Arial" w:cs="Arial"/>
        </w:rPr>
        <w:br/>
      </w:r>
    </w:p>
    <w:p w14:paraId="09C021F5" w14:textId="77777777" w:rsidR="00153C98" w:rsidRDefault="00153C98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901C10">
        <w:rPr>
          <w:rFonts w:ascii="Arial" w:hAnsi="Arial" w:cs="Arial"/>
        </w:rPr>
        <w:t xml:space="preserve"> required reports. </w:t>
      </w:r>
      <w:r>
        <w:rPr>
          <w:rFonts w:ascii="Arial" w:hAnsi="Arial" w:cs="Arial"/>
        </w:rPr>
        <w:br/>
        <w:t xml:space="preserve"> </w:t>
      </w:r>
    </w:p>
    <w:p w14:paraId="09C021F6" w14:textId="77777777" w:rsidR="00153C98" w:rsidRDefault="00153C98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Participate</w:t>
      </w:r>
      <w:r w:rsidR="00901C10">
        <w:rPr>
          <w:rFonts w:ascii="Arial" w:hAnsi="Arial" w:cs="Arial"/>
        </w:rPr>
        <w:t xml:space="preserve"> in Root cause Determinations, facilitated by Apollo Management.</w:t>
      </w:r>
      <w:r>
        <w:rPr>
          <w:rFonts w:ascii="Arial" w:hAnsi="Arial" w:cs="Arial"/>
        </w:rPr>
        <w:br/>
        <w:t xml:space="preserve"> </w:t>
      </w:r>
    </w:p>
    <w:p w14:paraId="09C021F7" w14:textId="77777777" w:rsidR="00153C98" w:rsidRDefault="00153C98" w:rsidP="00153C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Tracking and Trending</w:t>
      </w:r>
      <w:r>
        <w:rPr>
          <w:rFonts w:ascii="Arial" w:hAnsi="Arial" w:cs="Arial"/>
        </w:rPr>
        <w:br/>
      </w:r>
    </w:p>
    <w:p w14:paraId="3DA47DCE" w14:textId="1147CF48" w:rsidR="0087664D" w:rsidRDefault="00153C98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lessons-learned</w:t>
      </w:r>
      <w:r w:rsidR="00901C10">
        <w:rPr>
          <w:rFonts w:ascii="Arial" w:hAnsi="Arial" w:cs="Arial"/>
        </w:rPr>
        <w:t xml:space="preserve"> shall be generated from all injuries/accidents that are determined recordable or property damage resulting in $1000 of damage. The lessons-learned </w:t>
      </w:r>
      <w:r w:rsidR="00D04564">
        <w:rPr>
          <w:rFonts w:ascii="Arial" w:hAnsi="Arial" w:cs="Arial"/>
        </w:rPr>
        <w:t>shall</w:t>
      </w:r>
      <w:r w:rsidR="00901C10">
        <w:rPr>
          <w:rFonts w:ascii="Arial" w:hAnsi="Arial" w:cs="Arial"/>
        </w:rPr>
        <w:t xml:space="preserve"> be forwarded to all Key Supervisors for discussion in the following safety meetings.</w:t>
      </w:r>
    </w:p>
    <w:p w14:paraId="09C021F8" w14:textId="32165036" w:rsidR="00153C98" w:rsidRDefault="00C952D2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 </w:t>
      </w:r>
      <w:r w:rsidR="00CD4BCB">
        <w:rPr>
          <w:rFonts w:ascii="Arial" w:hAnsi="Arial" w:cs="Arial"/>
        </w:rPr>
        <w:t xml:space="preserve">“OH </w:t>
      </w:r>
      <w:proofErr w:type="spellStart"/>
      <w:r w:rsidR="00CD4BCB">
        <w:rPr>
          <w:rFonts w:ascii="Arial" w:hAnsi="Arial" w:cs="Arial"/>
        </w:rPr>
        <w:t>Schit</w:t>
      </w:r>
      <w:proofErr w:type="spellEnd"/>
      <w:r w:rsidR="00CD4BCB">
        <w:rPr>
          <w:rFonts w:ascii="Arial" w:hAnsi="Arial" w:cs="Arial"/>
        </w:rPr>
        <w:t>” report</w:t>
      </w:r>
      <w:r w:rsidR="00D04564">
        <w:rPr>
          <w:rFonts w:ascii="Arial" w:hAnsi="Arial" w:cs="Arial"/>
        </w:rPr>
        <w:t xml:space="preserve"> shall be generated for any near misses that have valuable lessons that others within Apollo can learn from.  The “Oh </w:t>
      </w:r>
      <w:proofErr w:type="spellStart"/>
      <w:r w:rsidR="00D04564">
        <w:rPr>
          <w:rFonts w:ascii="Arial" w:hAnsi="Arial" w:cs="Arial"/>
        </w:rPr>
        <w:t>Schit</w:t>
      </w:r>
      <w:proofErr w:type="spellEnd"/>
      <w:r w:rsidR="00D04564">
        <w:rPr>
          <w:rFonts w:ascii="Arial" w:hAnsi="Arial" w:cs="Arial"/>
        </w:rPr>
        <w:t>” report shall be forwarded to all key supervisors for discussion in the following safety meetings.</w:t>
      </w:r>
      <w:r w:rsidR="00153C98">
        <w:rPr>
          <w:rFonts w:ascii="Arial" w:hAnsi="Arial" w:cs="Arial"/>
        </w:rPr>
        <w:br/>
      </w:r>
    </w:p>
    <w:p w14:paraId="09C021F9" w14:textId="77777777" w:rsidR="00153C98" w:rsidRDefault="00153C98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901C10">
        <w:rPr>
          <w:rFonts w:ascii="Arial" w:hAnsi="Arial" w:cs="Arial"/>
        </w:rPr>
        <w:t xml:space="preserve"> accident report will be inputted into the Safety departments trending and tracking system to help identify trends.</w:t>
      </w:r>
      <w:r>
        <w:rPr>
          <w:rFonts w:ascii="Arial" w:hAnsi="Arial" w:cs="Arial"/>
        </w:rPr>
        <w:br/>
        <w:t xml:space="preserve"> </w:t>
      </w:r>
    </w:p>
    <w:p w14:paraId="09C021FA" w14:textId="77777777" w:rsidR="00153C98" w:rsidRDefault="00153C98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01C10">
        <w:rPr>
          <w:rFonts w:ascii="Arial" w:hAnsi="Arial" w:cs="Arial"/>
        </w:rPr>
        <w:t xml:space="preserve"> trends report will be covered at Safety Leadership Meeting.</w:t>
      </w:r>
      <w:r>
        <w:rPr>
          <w:rFonts w:ascii="Arial" w:hAnsi="Arial" w:cs="Arial"/>
        </w:rPr>
        <w:br/>
        <w:t xml:space="preserve"> </w:t>
      </w:r>
    </w:p>
    <w:p w14:paraId="09C021FB" w14:textId="77777777" w:rsidR="00153C98" w:rsidRDefault="00153C98" w:rsidP="00153C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Injured Employee</w:t>
      </w:r>
      <w:r>
        <w:rPr>
          <w:rFonts w:ascii="Arial" w:hAnsi="Arial" w:cs="Arial"/>
        </w:rPr>
        <w:br/>
      </w:r>
    </w:p>
    <w:p w14:paraId="09C021FC" w14:textId="77777777" w:rsidR="00153C98" w:rsidRDefault="00153C98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Apollo Safety</w:t>
      </w:r>
      <w:r w:rsidR="00901C10">
        <w:rPr>
          <w:rFonts w:ascii="Arial" w:hAnsi="Arial" w:cs="Arial"/>
        </w:rPr>
        <w:t xml:space="preserve"> will help facilitate and manage the injured employee return to work process and claims management.</w:t>
      </w:r>
      <w:r>
        <w:rPr>
          <w:rFonts w:ascii="Arial" w:hAnsi="Arial" w:cs="Arial"/>
        </w:rPr>
        <w:br/>
      </w:r>
    </w:p>
    <w:p w14:paraId="09C021FD" w14:textId="23A055CB" w:rsidR="00153C98" w:rsidRDefault="00D04564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53C98">
        <w:rPr>
          <w:rFonts w:ascii="Arial" w:hAnsi="Arial" w:cs="Arial"/>
        </w:rPr>
        <w:t>nsure</w:t>
      </w:r>
      <w:r w:rsidR="00901C10">
        <w:rPr>
          <w:rFonts w:ascii="Arial" w:hAnsi="Arial" w:cs="Arial"/>
        </w:rPr>
        <w:t xml:space="preserve"> injured employee receives prompt medical treatment.</w:t>
      </w:r>
      <w:r w:rsidR="00153C98">
        <w:rPr>
          <w:rFonts w:ascii="Arial" w:hAnsi="Arial" w:cs="Arial"/>
        </w:rPr>
        <w:br/>
      </w:r>
    </w:p>
    <w:p w14:paraId="09C021FE" w14:textId="77777777" w:rsidR="00153C98" w:rsidRDefault="00153C98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Light</w:t>
      </w:r>
      <w:r w:rsidR="00901C10">
        <w:rPr>
          <w:rFonts w:ascii="Arial" w:hAnsi="Arial" w:cs="Arial"/>
        </w:rPr>
        <w:t xml:space="preserve"> </w:t>
      </w:r>
      <w:r w:rsidR="00202659">
        <w:rPr>
          <w:rFonts w:ascii="Arial" w:hAnsi="Arial" w:cs="Arial"/>
        </w:rPr>
        <w:t xml:space="preserve">duty employee’s will </w:t>
      </w:r>
      <w:r w:rsidR="00901C10" w:rsidRPr="00491509">
        <w:rPr>
          <w:rFonts w:ascii="Arial" w:hAnsi="Arial" w:cs="Arial"/>
        </w:rPr>
        <w:t>not work any overtime.</w:t>
      </w:r>
      <w:r>
        <w:rPr>
          <w:rFonts w:ascii="Arial" w:hAnsi="Arial" w:cs="Arial"/>
        </w:rPr>
        <w:br/>
      </w:r>
    </w:p>
    <w:p w14:paraId="09C021FF" w14:textId="77777777" w:rsidR="00153C98" w:rsidRDefault="00153C98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Apollo</w:t>
      </w:r>
      <w:r w:rsidR="00901C10">
        <w:rPr>
          <w:rFonts w:ascii="Arial" w:hAnsi="Arial" w:cs="Arial"/>
        </w:rPr>
        <w:t xml:space="preserve"> is committed to do whatever is necessary to return all injured employees to job of injury.</w:t>
      </w:r>
      <w:r>
        <w:rPr>
          <w:rFonts w:ascii="Arial" w:hAnsi="Arial" w:cs="Arial"/>
        </w:rPr>
        <w:br/>
        <w:t xml:space="preserve"> </w:t>
      </w:r>
    </w:p>
    <w:p w14:paraId="09C02200" w14:textId="77777777" w:rsidR="00D46940" w:rsidRDefault="00D46940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Apollo</w:t>
      </w:r>
      <w:r w:rsidR="00BE4DA0">
        <w:rPr>
          <w:rFonts w:ascii="Arial" w:hAnsi="Arial" w:cs="Arial"/>
        </w:rPr>
        <w:t xml:space="preserve"> will offer employee light duty/transitional jobs during the injured employee recover process.  Apollo will also offer permanent job transfer if it will benefit the employee and Apollo.</w:t>
      </w:r>
      <w:r>
        <w:rPr>
          <w:rFonts w:ascii="Arial" w:hAnsi="Arial" w:cs="Arial"/>
        </w:rPr>
        <w:br/>
        <w:t xml:space="preserve"> </w:t>
      </w:r>
    </w:p>
    <w:p w14:paraId="09C02201" w14:textId="77777777" w:rsidR="00D46940" w:rsidRDefault="00D46940" w:rsidP="00153C9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r w:rsidR="00BE4DA0">
        <w:rPr>
          <w:rFonts w:ascii="Arial" w:hAnsi="Arial" w:cs="Arial"/>
        </w:rPr>
        <w:t>employee is unable to return to work in light duty, Apollo with keep the employee on Kept on Salary (KOS).</w:t>
      </w:r>
      <w:r>
        <w:rPr>
          <w:rFonts w:ascii="Arial" w:hAnsi="Arial" w:cs="Arial"/>
        </w:rPr>
        <w:br/>
      </w:r>
    </w:p>
    <w:p w14:paraId="09C02202" w14:textId="77777777" w:rsidR="00D46940" w:rsidRDefault="00D46940" w:rsidP="00D46940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Light</w:t>
      </w:r>
      <w:r w:rsidR="00BE4DA0">
        <w:rPr>
          <w:rFonts w:ascii="Arial" w:hAnsi="Arial" w:cs="Arial"/>
        </w:rPr>
        <w:t xml:space="preserve"> Duty Process/KOS</w:t>
      </w:r>
      <w:r>
        <w:rPr>
          <w:rFonts w:ascii="Arial" w:hAnsi="Arial" w:cs="Arial"/>
        </w:rPr>
        <w:br/>
        <w:t xml:space="preserve"> </w:t>
      </w:r>
    </w:p>
    <w:p w14:paraId="09C02203" w14:textId="59080817" w:rsidR="00D46940" w:rsidRDefault="00D46940" w:rsidP="00BE4DA0">
      <w:pPr>
        <w:pStyle w:val="ListParagraph"/>
        <w:numPr>
          <w:ilvl w:val="4"/>
          <w:numId w:val="1"/>
        </w:numPr>
        <w:tabs>
          <w:tab w:val="clear" w:pos="3960"/>
          <w:tab w:val="num" w:pos="486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The project</w:t>
      </w:r>
      <w:r w:rsidR="00BE4DA0">
        <w:rPr>
          <w:rFonts w:ascii="Arial" w:hAnsi="Arial" w:cs="Arial"/>
        </w:rPr>
        <w:t xml:space="preserve"> is responsible for all cost associated with Light Duty/KOS. If light duty is not available on the project of injury the Safety Department will help facilitate light duty options.  Regardless of </w:t>
      </w:r>
      <w:r w:rsidR="00EE2C90">
        <w:rPr>
          <w:rFonts w:ascii="Arial" w:hAnsi="Arial" w:cs="Arial"/>
        </w:rPr>
        <w:t>where</w:t>
      </w:r>
      <w:r w:rsidR="00BE4DA0">
        <w:rPr>
          <w:rFonts w:ascii="Arial" w:hAnsi="Arial" w:cs="Arial"/>
        </w:rPr>
        <w:t xml:space="preserve"> the employee is working light duty</w:t>
      </w:r>
      <w:r w:rsidR="00D04564">
        <w:rPr>
          <w:rFonts w:ascii="Arial" w:hAnsi="Arial" w:cs="Arial"/>
        </w:rPr>
        <w:t>,</w:t>
      </w:r>
      <w:r w:rsidR="00BE4DA0">
        <w:rPr>
          <w:rFonts w:ascii="Arial" w:hAnsi="Arial" w:cs="Arial"/>
        </w:rPr>
        <w:t xml:space="preserve"> the job of injury will cover all costs.</w:t>
      </w:r>
      <w:r>
        <w:rPr>
          <w:rFonts w:ascii="Arial" w:hAnsi="Arial" w:cs="Arial"/>
        </w:rPr>
        <w:br/>
      </w:r>
    </w:p>
    <w:p w14:paraId="09C02204" w14:textId="34C9A256" w:rsidR="00D04564" w:rsidRDefault="00D46940" w:rsidP="00BE4DA0">
      <w:pPr>
        <w:pStyle w:val="ListParagraph"/>
        <w:numPr>
          <w:ilvl w:val="4"/>
          <w:numId w:val="1"/>
        </w:numPr>
        <w:tabs>
          <w:tab w:val="clear" w:pos="396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If the job</w:t>
      </w:r>
      <w:r w:rsidR="00BE4DA0">
        <w:rPr>
          <w:rFonts w:ascii="Arial" w:hAnsi="Arial" w:cs="Arial"/>
        </w:rPr>
        <w:t xml:space="preserve"> ends the Project Manager shall move the employee to their new job and transfer cost to that job.</w:t>
      </w:r>
    </w:p>
    <w:p w14:paraId="025C94EB" w14:textId="478B3CEC" w:rsidR="00D46940" w:rsidRPr="00D04564" w:rsidRDefault="00D04564" w:rsidP="00D045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C02205" w14:textId="77777777" w:rsidR="00F268B6" w:rsidRDefault="00F268B6" w:rsidP="00D46940">
      <w:pPr>
        <w:pStyle w:val="ListParagraph"/>
        <w:ind w:left="3960"/>
        <w:rPr>
          <w:rFonts w:ascii="Arial" w:hAnsi="Arial" w:cs="Arial"/>
        </w:rPr>
      </w:pPr>
    </w:p>
    <w:p w14:paraId="09C02206" w14:textId="77777777" w:rsidR="00F268B6" w:rsidRPr="00E9397D" w:rsidRDefault="00D46940" w:rsidP="00F268B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Records</w:t>
      </w:r>
    </w:p>
    <w:p w14:paraId="09C02207" w14:textId="77777777" w:rsidR="00F268B6" w:rsidRPr="00F268B6" w:rsidRDefault="00F268B6" w:rsidP="00F268B6">
      <w:pPr>
        <w:pStyle w:val="ListParagraph"/>
        <w:rPr>
          <w:rFonts w:ascii="Arial" w:hAnsi="Arial" w:cs="Arial"/>
        </w:rPr>
      </w:pPr>
    </w:p>
    <w:p w14:paraId="09C02208" w14:textId="77777777" w:rsidR="00F268B6" w:rsidRDefault="00D46940" w:rsidP="00F268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following</w:t>
      </w:r>
      <w:r w:rsidR="00BE4DA0">
        <w:rPr>
          <w:rFonts w:ascii="Arial" w:hAnsi="Arial" w:cs="Arial"/>
        </w:rPr>
        <w:t xml:space="preserve"> records are submitted to Apollo and maintained by the in accordance with this procedure:</w:t>
      </w:r>
      <w:r>
        <w:rPr>
          <w:rFonts w:ascii="Arial" w:hAnsi="Arial" w:cs="Arial"/>
        </w:rPr>
        <w:br/>
      </w:r>
    </w:p>
    <w:p w14:paraId="09C02209" w14:textId="77777777" w:rsidR="00D46940" w:rsidRDefault="00EE2C90" w:rsidP="00D4694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Accident</w:t>
      </w:r>
      <w:r w:rsidR="00D46940">
        <w:rPr>
          <w:rFonts w:ascii="Arial" w:hAnsi="Arial" w:cs="Arial"/>
        </w:rPr>
        <w:t xml:space="preserve"> Report</w:t>
      </w:r>
    </w:p>
    <w:p w14:paraId="09C0220A" w14:textId="77777777" w:rsidR="00D46940" w:rsidRDefault="00D46940" w:rsidP="00D4694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OSHA 300</w:t>
      </w:r>
      <w:r w:rsidR="00BE4DA0">
        <w:rPr>
          <w:rFonts w:ascii="Arial" w:hAnsi="Arial" w:cs="Arial"/>
        </w:rPr>
        <w:t xml:space="preserve"> logs (submit only when requested)</w:t>
      </w:r>
    </w:p>
    <w:p w14:paraId="09C0220B" w14:textId="77777777" w:rsidR="00D46940" w:rsidRPr="00F268B6" w:rsidRDefault="00D46940" w:rsidP="00D4694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Lessons Learned </w:t>
      </w:r>
    </w:p>
    <w:p w14:paraId="09C0220C" w14:textId="77777777" w:rsidR="00F268B6" w:rsidRPr="00F268B6" w:rsidRDefault="00F268B6" w:rsidP="00F268B6">
      <w:pPr>
        <w:pStyle w:val="ListParagraph"/>
        <w:rPr>
          <w:rFonts w:ascii="Arial" w:hAnsi="Arial" w:cs="Arial"/>
        </w:rPr>
      </w:pPr>
    </w:p>
    <w:p w14:paraId="09C0220D" w14:textId="77777777" w:rsidR="00F268B6" w:rsidRPr="00D46940" w:rsidRDefault="00D46940" w:rsidP="0001760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46940">
        <w:rPr>
          <w:rFonts w:ascii="Arial" w:hAnsi="Arial" w:cs="Arial"/>
          <w:b/>
          <w:sz w:val="28"/>
          <w:szCs w:val="28"/>
        </w:rPr>
        <w:t>References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Pr="00D46940">
        <w:rPr>
          <w:rFonts w:ascii="Arial" w:hAnsi="Arial" w:cs="Arial"/>
        </w:rPr>
        <w:t>N/A</w:t>
      </w:r>
      <w:r>
        <w:rPr>
          <w:rFonts w:ascii="Arial" w:hAnsi="Arial" w:cs="Arial"/>
          <w:b/>
          <w:sz w:val="28"/>
          <w:szCs w:val="28"/>
        </w:rPr>
        <w:br/>
      </w:r>
    </w:p>
    <w:p w14:paraId="09C0220E" w14:textId="77777777" w:rsidR="00D46940" w:rsidRDefault="00D46940" w:rsidP="0001760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46940">
        <w:rPr>
          <w:rFonts w:ascii="Arial" w:hAnsi="Arial" w:cs="Arial"/>
          <w:b/>
          <w:sz w:val="28"/>
          <w:szCs w:val="28"/>
        </w:rPr>
        <w:t xml:space="preserve">Attachments </w:t>
      </w:r>
    </w:p>
    <w:p w14:paraId="09C0220F" w14:textId="77777777" w:rsidR="00BE4DA0" w:rsidRDefault="00BE4DA0" w:rsidP="00BE4DA0">
      <w:pPr>
        <w:ind w:firstLine="720"/>
        <w:rPr>
          <w:rFonts w:ascii="Arial" w:hAnsi="Arial" w:cs="Arial"/>
        </w:rPr>
      </w:pPr>
      <w:r w:rsidRPr="00BE4DA0">
        <w:rPr>
          <w:rFonts w:ascii="Arial" w:hAnsi="Arial" w:cs="Arial"/>
        </w:rPr>
        <w:t>AISH 8-A</w:t>
      </w:r>
      <w:r>
        <w:rPr>
          <w:rFonts w:ascii="Arial" w:hAnsi="Arial" w:cs="Arial"/>
        </w:rPr>
        <w:tab/>
        <w:t>Apollo Accident and Incident Report</w:t>
      </w:r>
    </w:p>
    <w:p w14:paraId="09C02210" w14:textId="117E6F85" w:rsidR="00BE4DA0" w:rsidRDefault="00EE2C90" w:rsidP="00BE4DA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AISH 8-B</w:t>
      </w:r>
      <w:r>
        <w:rPr>
          <w:rFonts w:ascii="Arial" w:hAnsi="Arial" w:cs="Arial"/>
        </w:rPr>
        <w:tab/>
        <w:t>Lessons Learned</w:t>
      </w:r>
    </w:p>
    <w:p w14:paraId="3A89056D" w14:textId="520F428F" w:rsidR="00D04564" w:rsidRDefault="00D04564" w:rsidP="00BE4DA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AISH 8-C</w:t>
      </w:r>
      <w:r>
        <w:rPr>
          <w:rFonts w:ascii="Arial" w:hAnsi="Arial" w:cs="Arial"/>
        </w:rPr>
        <w:tab/>
        <w:t xml:space="preserve">OH </w:t>
      </w:r>
      <w:proofErr w:type="spellStart"/>
      <w:r>
        <w:rPr>
          <w:rFonts w:ascii="Arial" w:hAnsi="Arial" w:cs="Arial"/>
        </w:rPr>
        <w:t>Schit</w:t>
      </w:r>
      <w:proofErr w:type="spellEnd"/>
      <w:r>
        <w:rPr>
          <w:rFonts w:ascii="Arial" w:hAnsi="Arial" w:cs="Arial"/>
        </w:rPr>
        <w:t>…</w:t>
      </w:r>
    </w:p>
    <w:p w14:paraId="09C02211" w14:textId="7E66740A" w:rsidR="00BE4DA0" w:rsidRDefault="00BE4DA0" w:rsidP="00BE4DA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AISH 8-</w:t>
      </w:r>
      <w:r w:rsidR="00D04564">
        <w:rPr>
          <w:rFonts w:ascii="Arial" w:hAnsi="Arial" w:cs="Arial"/>
        </w:rPr>
        <w:t>D</w:t>
      </w:r>
      <w:r>
        <w:rPr>
          <w:rFonts w:ascii="Arial" w:hAnsi="Arial" w:cs="Arial"/>
        </w:rPr>
        <w:tab/>
        <w:t>Apollo Witness Statement</w:t>
      </w:r>
    </w:p>
    <w:p w14:paraId="09C02212" w14:textId="04321C90" w:rsidR="00C24496" w:rsidRDefault="00BE4DA0" w:rsidP="00BE4DA0">
      <w:pPr>
        <w:ind w:firstLine="720"/>
        <w:rPr>
          <w:rFonts w:ascii="Arial" w:hAnsi="Arial" w:cs="Arial"/>
        </w:rPr>
        <w:sectPr w:rsidR="00C24496" w:rsidSect="00D93D2B">
          <w:headerReference w:type="default" r:id="rId8"/>
          <w:headerReference w:type="first" r:id="rId9"/>
          <w:pgSz w:w="12240" w:h="15840" w:code="1"/>
          <w:pgMar w:top="864" w:right="1008" w:bottom="864" w:left="1008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</w:rPr>
        <w:t>AISH 8-</w:t>
      </w:r>
      <w:r w:rsidR="00D04564">
        <w:rPr>
          <w:rFonts w:ascii="Arial" w:hAnsi="Arial" w:cs="Arial"/>
        </w:rPr>
        <w:t>E</w:t>
      </w:r>
      <w:r>
        <w:rPr>
          <w:rFonts w:ascii="Arial" w:hAnsi="Arial" w:cs="Arial"/>
        </w:rPr>
        <w:tab/>
        <w:t>Return to Work Slip</w:t>
      </w:r>
    </w:p>
    <w:p w14:paraId="09C02213" w14:textId="77777777" w:rsidR="00EE2C90" w:rsidRDefault="00EE2C90" w:rsidP="00BE4DA0">
      <w:pPr>
        <w:ind w:firstLine="720"/>
        <w:rPr>
          <w:rFonts w:ascii="Arial" w:hAnsi="Arial" w:cs="Arial"/>
        </w:rPr>
      </w:pPr>
    </w:p>
    <w:p w14:paraId="09C02214" w14:textId="40178331" w:rsidR="00EE2C90" w:rsidRDefault="000C4990" w:rsidP="00EE2C90">
      <w:pPr>
        <w:ind w:firstLine="1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110B60E" wp14:editId="41FF5E5C">
            <wp:extent cx="6412675" cy="7917691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6850" cy="793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C90">
        <w:rPr>
          <w:rFonts w:ascii="Arial" w:hAnsi="Arial" w:cs="Arial"/>
        </w:rPr>
        <w:br w:type="page"/>
      </w:r>
    </w:p>
    <w:p w14:paraId="09C02215" w14:textId="62AE6EF0" w:rsidR="00BE4DA0" w:rsidRPr="00BE4DA0" w:rsidRDefault="0022572D" w:rsidP="0022572D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8E2E7C5" wp14:editId="3F4E6B55">
            <wp:extent cx="6650181" cy="829889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5477" cy="833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2216" w14:textId="77777777" w:rsidR="00DA5697" w:rsidRDefault="00DA5697" w:rsidP="00BE4DA0">
      <w:pPr>
        <w:rPr>
          <w:rFonts w:ascii="Arial" w:hAnsi="Arial" w:cs="Arial"/>
        </w:rPr>
      </w:pPr>
    </w:p>
    <w:p w14:paraId="09C02217" w14:textId="7185A6E1" w:rsidR="00411637" w:rsidRDefault="00176F51" w:rsidP="00EE2C90">
      <w:pPr>
        <w:ind w:firstLine="9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1749414" wp14:editId="29AC98B9">
            <wp:extent cx="6412675" cy="834877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20931" cy="835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FFF46" w14:textId="180DED41" w:rsidR="00D04564" w:rsidRDefault="00D04564" w:rsidP="00EE2C90">
      <w:pPr>
        <w:ind w:firstLine="90"/>
        <w:rPr>
          <w:rFonts w:ascii="Arial" w:hAnsi="Arial" w:cs="Arial"/>
        </w:rPr>
      </w:pPr>
    </w:p>
    <w:p w14:paraId="3E3E1F4D" w14:textId="6AC8A3D8" w:rsidR="00D04564" w:rsidRDefault="00D04564" w:rsidP="00D0456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53A6999" wp14:editId="7157B7FF">
            <wp:simplePos x="0" y="0"/>
            <wp:positionH relativeFrom="margin">
              <wp:posOffset>5008246</wp:posOffset>
            </wp:positionH>
            <wp:positionV relativeFrom="paragraph">
              <wp:posOffset>73025</wp:posOffset>
            </wp:positionV>
            <wp:extent cx="1557168" cy="733425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gh res logo with building people v2 les learn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811" cy="736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8401FBA" wp14:editId="428C46C1">
            <wp:simplePos x="0" y="0"/>
            <wp:positionH relativeFrom="margin">
              <wp:posOffset>3274696</wp:posOffset>
            </wp:positionH>
            <wp:positionV relativeFrom="paragraph">
              <wp:posOffset>174140</wp:posOffset>
            </wp:positionV>
            <wp:extent cx="2628900" cy="1967079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22" cy="198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29D48" wp14:editId="6D841CD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90800" cy="8096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58C28" w14:textId="77777777" w:rsidR="00D04564" w:rsidRDefault="00D04564" w:rsidP="00D04564">
                            <w:pPr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</w:pPr>
                            <w:r w:rsidRPr="00723010"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  <w:t xml:space="preserve">OH </w:t>
                            </w:r>
                            <w:proofErr w:type="spellStart"/>
                            <w:r w:rsidRPr="00723010"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  <w:t>Schit</w:t>
                            </w:r>
                            <w:proofErr w:type="spellEnd"/>
                            <w:r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  <w:t>…</w:t>
                            </w:r>
                          </w:p>
                          <w:p w14:paraId="6C3EBF4F" w14:textId="77777777" w:rsidR="00D04564" w:rsidRPr="00723010" w:rsidRDefault="00D04564" w:rsidP="00D04564">
                            <w:pP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29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4pt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" filled="f" stroked="f">
                <v:textbox>
                  <w:txbxContent>
                    <w:p w14:paraId="67E58C28" w14:textId="77777777" w:rsidR="00D04564" w:rsidRDefault="00D04564" w:rsidP="00D04564">
                      <w:pPr>
                        <w:rPr>
                          <w:rFonts w:ascii="Arial Black" w:hAnsi="Arial Black" w:cs="Arial"/>
                          <w:sz w:val="52"/>
                          <w:szCs w:val="52"/>
                        </w:rPr>
                      </w:pPr>
                      <w:r w:rsidRPr="00723010">
                        <w:rPr>
                          <w:rFonts w:ascii="Arial Black" w:hAnsi="Arial Black" w:cs="Arial"/>
                          <w:sz w:val="52"/>
                          <w:szCs w:val="52"/>
                        </w:rPr>
                        <w:t xml:space="preserve">OH </w:t>
                      </w:r>
                      <w:proofErr w:type="spellStart"/>
                      <w:r w:rsidRPr="00723010">
                        <w:rPr>
                          <w:rFonts w:ascii="Arial Black" w:hAnsi="Arial Black" w:cs="Arial"/>
                          <w:sz w:val="52"/>
                          <w:szCs w:val="52"/>
                        </w:rPr>
                        <w:t>Schit</w:t>
                      </w:r>
                      <w:proofErr w:type="spellEnd"/>
                      <w:r>
                        <w:rPr>
                          <w:rFonts w:ascii="Arial Black" w:hAnsi="Arial Black" w:cs="Arial"/>
                          <w:sz w:val="52"/>
                          <w:szCs w:val="52"/>
                        </w:rPr>
                        <w:t>…</w:t>
                      </w:r>
                    </w:p>
                    <w:p w14:paraId="6C3EBF4F" w14:textId="77777777" w:rsidR="00D04564" w:rsidRPr="00723010" w:rsidRDefault="00D04564" w:rsidP="00D04564">
                      <w:pPr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5F893" w14:textId="2E428E8E" w:rsidR="00D04564" w:rsidRPr="00411637" w:rsidRDefault="00D04564" w:rsidP="00D04564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43B27F" wp14:editId="0B36095D">
                <wp:simplePos x="0" y="0"/>
                <wp:positionH relativeFrom="column">
                  <wp:posOffset>-154304</wp:posOffset>
                </wp:positionH>
                <wp:positionV relativeFrom="paragraph">
                  <wp:posOffset>802640</wp:posOffset>
                </wp:positionV>
                <wp:extent cx="6838950" cy="733425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7334250"/>
                          <a:chOff x="0" y="0"/>
                          <a:chExt cx="7458075" cy="8593931"/>
                        </a:xfrm>
                      </wpg:grpSpPr>
                      <wps:wsp>
                        <wps:cNvPr id="20" name="Rectangle 20"/>
                        <wps:cNvSpPr/>
                        <wps:spPr>
                          <a:xfrm rot="10800000">
                            <a:off x="0" y="0"/>
                            <a:ext cx="7458075" cy="859393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756" y="130629"/>
                            <a:ext cx="3137617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B36373" w14:textId="77777777" w:rsidR="00D04564" w:rsidRDefault="00D04564" w:rsidP="00D04564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Date</w:t>
                              </w:r>
                              <w:r w:rsidRPr="00AB00DF">
                                <w:rPr>
                                  <w:b/>
                                  <w:sz w:val="30"/>
                                  <w:szCs w:val="3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</w:p>
                            <w:p w14:paraId="5CFB23EB" w14:textId="660E632E" w:rsidR="00D04564" w:rsidRDefault="00D04564" w:rsidP="00D04564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14:paraId="299DD2DA" w14:textId="77777777" w:rsidR="00D04564" w:rsidRDefault="00D04564" w:rsidP="00D04564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;</w:t>
                              </w:r>
                            </w:p>
                            <w:p w14:paraId="26AEBEED" w14:textId="77777777" w:rsidR="00D04564" w:rsidRPr="00AB00DF" w:rsidRDefault="00D04564" w:rsidP="00D04564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LKADF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755" y="463138"/>
                            <a:ext cx="3851689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DF59C0" w14:textId="77777777" w:rsidR="00D04564" w:rsidRPr="00AB00DF" w:rsidRDefault="00D04564" w:rsidP="00D04564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Division/Project</w:t>
                              </w:r>
                              <w:r w:rsidRPr="00AB00DF">
                                <w:rPr>
                                  <w:b/>
                                  <w:sz w:val="30"/>
                                  <w:szCs w:val="3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756" y="804425"/>
                            <a:ext cx="3870730" cy="411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82D173" w14:textId="77777777" w:rsidR="00D04564" w:rsidRPr="00DA3330" w:rsidRDefault="00D04564" w:rsidP="00D04564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DA3330">
                                <w:rPr>
                                  <w:b/>
                                  <w:sz w:val="30"/>
                                  <w:szCs w:val="30"/>
                                </w:rPr>
                                <w:t>Title:</w:t>
                              </w:r>
                              <w:r w:rsidRPr="00DA3330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  <w:r w:rsidRPr="00DA3330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9" y="1436914"/>
                            <a:ext cx="3491230" cy="2980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A9F32E" w14:textId="77777777" w:rsidR="00D04564" w:rsidRPr="00081C46" w:rsidRDefault="00D04564" w:rsidP="00D0456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081C46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What the *#$!?</w:t>
                              </w:r>
                            </w:p>
                            <w:p w14:paraId="36E313B6" w14:textId="77777777" w:rsidR="00D04564" w:rsidRPr="00463649" w:rsidRDefault="00D04564" w:rsidP="00D0456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104" y="1436914"/>
                            <a:ext cx="3383280" cy="2980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780B74" w14:textId="77777777" w:rsidR="00D04564" w:rsidRPr="00081C46" w:rsidRDefault="00D04564" w:rsidP="00D0456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081C46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Did we get that on film?</w:t>
                              </w:r>
                            </w:p>
                            <w:p w14:paraId="585C2EEA" w14:textId="77777777" w:rsidR="00D04564" w:rsidRPr="00463649" w:rsidRDefault="00D04564" w:rsidP="00D0456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9" y="4417621"/>
                            <a:ext cx="3491230" cy="189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80B5AD" w14:textId="77777777" w:rsidR="00D04564" w:rsidRPr="00081C46" w:rsidRDefault="00D04564" w:rsidP="00D0456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081C46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Lady Luck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h</w:t>
                              </w:r>
                              <w:r w:rsidRPr="00081C46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ighlights of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w</w:t>
                              </w:r>
                              <w:r w:rsidRPr="00081C46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hat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w</w:t>
                              </w:r>
                              <w:r w:rsidRPr="00081C46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ent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r</w:t>
                              </w:r>
                              <w:r w:rsidRPr="00081C46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ight</w:t>
                              </w:r>
                            </w:p>
                            <w:p w14:paraId="5BC6928D" w14:textId="77777777" w:rsidR="00D04564" w:rsidRPr="002E60B2" w:rsidRDefault="00D04564" w:rsidP="00D0456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104" y="4417621"/>
                            <a:ext cx="3383915" cy="189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109DB" w14:textId="77777777" w:rsidR="00D04564" w:rsidRPr="00742270" w:rsidRDefault="00D04564" w:rsidP="00D0456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742270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The Oops!</w:t>
                              </w:r>
                            </w:p>
                            <w:p w14:paraId="19140036" w14:textId="77777777" w:rsidR="00D04564" w:rsidRPr="002E60B2" w:rsidRDefault="00D04564" w:rsidP="00D0456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9" y="6317673"/>
                            <a:ext cx="6875145" cy="192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8CF97" w14:textId="77614300" w:rsidR="00D04564" w:rsidRPr="003E4870" w:rsidRDefault="00D04564" w:rsidP="00D0456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3E4870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ould</w:t>
                              </w:r>
                              <w:r w:rsidR="00DA1808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’ve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, Coul</w:t>
                              </w:r>
                              <w:r w:rsidR="00DA1808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d’ve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, Should</w:t>
                              </w:r>
                              <w:r w:rsidR="00DA1808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’ve</w:t>
                              </w:r>
                              <w:bookmarkStart w:id="0" w:name="_GoBack"/>
                              <w:bookmarkEnd w:id="0"/>
                            </w:p>
                            <w:p w14:paraId="7D20A1A1" w14:textId="77777777" w:rsidR="00D04564" w:rsidRPr="00081C46" w:rsidRDefault="00D04564" w:rsidP="00D04564">
                              <w:pPr>
                                <w:pStyle w:val="ListParagraph"/>
                                <w:ind w:left="540"/>
                                <w:rPr>
                                  <w:b/>
                                </w:rPr>
                              </w:pPr>
                              <w:r w:rsidRPr="00081C46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43B27F" id="Group 19" o:spid="_x0000_s1027" style="position:absolute;margin-left:-12.15pt;margin-top:63.2pt;width:538.5pt;height:577.5pt;z-index:-251656192;mso-width-relative:margin;mso-height-relative:margin" coordsize="74580,8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">
                <v:rect id="Rectangle 20" o:spid="_x0000_s1028" style="position:absolute;width:74580;height:8593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" filled="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137;top:1306;width:31376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0B36373" w14:textId="77777777" w:rsidR="00D04564" w:rsidRDefault="00D04564" w:rsidP="00D04564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Date</w:t>
                        </w:r>
                        <w:r w:rsidRPr="00AB00DF">
                          <w:rPr>
                            <w:b/>
                            <w:sz w:val="30"/>
                            <w:szCs w:val="30"/>
                          </w:rPr>
                          <w:t>:</w:t>
                        </w:r>
                        <w:r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</w:p>
                      <w:p w14:paraId="5CFB23EB" w14:textId="660E632E" w:rsidR="00D04564" w:rsidRDefault="00D04564" w:rsidP="00D04564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</w:p>
                      <w:p w14:paraId="299DD2DA" w14:textId="77777777" w:rsidR="00D04564" w:rsidRDefault="00D04564" w:rsidP="00D04564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;</w:t>
                        </w:r>
                      </w:p>
                      <w:p w14:paraId="26AEBEED" w14:textId="77777777" w:rsidR="00D04564" w:rsidRPr="00AB00DF" w:rsidRDefault="00D04564" w:rsidP="00D04564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LKADF</w:t>
                        </w:r>
                      </w:p>
                    </w:txbxContent>
                  </v:textbox>
                </v:shape>
                <v:shape id="_x0000_s1030" type="#_x0000_t202" style="position:absolute;left:2137;top:4631;width:38517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18DF59C0" w14:textId="77777777" w:rsidR="00D04564" w:rsidRPr="00AB00DF" w:rsidRDefault="00D04564" w:rsidP="00D04564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Division/Project</w:t>
                        </w:r>
                        <w:r w:rsidRPr="00AB00DF">
                          <w:rPr>
                            <w:b/>
                            <w:sz w:val="30"/>
                            <w:szCs w:val="30"/>
                          </w:rPr>
                          <w:t>:</w:t>
                        </w:r>
                        <w:r>
                          <w:rPr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1" type="#_x0000_t202" style="position:absolute;left:2137;top:8044;width:38707;height:4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B82D173" w14:textId="77777777" w:rsidR="00D04564" w:rsidRPr="00DA3330" w:rsidRDefault="00D04564" w:rsidP="00D04564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 w:rsidRPr="00DA3330">
                          <w:rPr>
                            <w:b/>
                            <w:sz w:val="30"/>
                            <w:szCs w:val="30"/>
                          </w:rPr>
                          <w:t>Title:</w:t>
                        </w:r>
                        <w:r w:rsidRPr="00DA3330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  <w:r w:rsidRPr="00DA3330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</w:p>
                    </w:txbxContent>
                  </v:textbox>
                </v:shape>
                <v:shape id="_x0000_s1032" type="#_x0000_t202" style="position:absolute;left:3087;top:14369;width:34912;height:29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74A9F32E" w14:textId="77777777" w:rsidR="00D04564" w:rsidRPr="00081C46" w:rsidRDefault="00D04564" w:rsidP="00D04564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081C46">
                          <w:rPr>
                            <w:rFonts w:ascii="Comic Sans MS" w:hAnsi="Comic Sans MS"/>
                            <w:b/>
                            <w:u w:val="single"/>
                          </w:rPr>
                          <w:t>What the *#$!?</w:t>
                        </w:r>
                      </w:p>
                      <w:p w14:paraId="36E313B6" w14:textId="77777777" w:rsidR="00D04564" w:rsidRPr="00463649" w:rsidRDefault="00D04564" w:rsidP="00D04564"/>
                    </w:txbxContent>
                  </v:textbox>
                </v:shape>
                <v:shape id="_x0000_s1033" type="#_x0000_t202" style="position:absolute;left:38001;top:14369;width:33832;height:29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" fillcolor="white [3212]">
                  <v:textbox>
                    <w:txbxContent>
                      <w:p w14:paraId="40780B74" w14:textId="77777777" w:rsidR="00D04564" w:rsidRPr="00081C46" w:rsidRDefault="00D04564" w:rsidP="00D04564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081C46">
                          <w:rPr>
                            <w:rFonts w:ascii="Comic Sans MS" w:hAnsi="Comic Sans MS"/>
                            <w:b/>
                            <w:u w:val="single"/>
                          </w:rPr>
                          <w:t>Did we get that on film?</w:t>
                        </w:r>
                      </w:p>
                      <w:p w14:paraId="585C2EEA" w14:textId="77777777" w:rsidR="00D04564" w:rsidRPr="00463649" w:rsidRDefault="00D04564" w:rsidP="00D04564"/>
                    </w:txbxContent>
                  </v:textbox>
                </v:shape>
                <v:shape id="_x0000_s1034" type="#_x0000_t202" style="position:absolute;left:3087;top:44176;width:34912;height:18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6380B5AD" w14:textId="77777777" w:rsidR="00D04564" w:rsidRPr="00081C46" w:rsidRDefault="00D04564" w:rsidP="00D04564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081C46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Lady Luck </w:t>
                        </w: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h</w:t>
                        </w:r>
                        <w:r w:rsidRPr="00081C46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ighlights of </w:t>
                        </w: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w</w:t>
                        </w:r>
                        <w:r w:rsidRPr="00081C46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hat </w:t>
                        </w: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w</w:t>
                        </w:r>
                        <w:r w:rsidRPr="00081C46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ent </w:t>
                        </w: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r</w:t>
                        </w:r>
                        <w:r w:rsidRPr="00081C46">
                          <w:rPr>
                            <w:rFonts w:ascii="Comic Sans MS" w:hAnsi="Comic Sans MS"/>
                            <w:b/>
                            <w:u w:val="single"/>
                          </w:rPr>
                          <w:t>ight</w:t>
                        </w:r>
                      </w:p>
                      <w:p w14:paraId="5BC6928D" w14:textId="77777777" w:rsidR="00D04564" w:rsidRPr="002E60B2" w:rsidRDefault="00D04564" w:rsidP="00D04564"/>
                    </w:txbxContent>
                  </v:textbox>
                </v:shape>
                <v:shape id="_x0000_s1035" type="#_x0000_t202" style="position:absolute;left:38001;top:44176;width:33839;height:18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6BF109DB" w14:textId="77777777" w:rsidR="00D04564" w:rsidRPr="00742270" w:rsidRDefault="00D04564" w:rsidP="00D04564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742270">
                          <w:rPr>
                            <w:rFonts w:ascii="Comic Sans MS" w:hAnsi="Comic Sans MS"/>
                            <w:b/>
                            <w:u w:val="single"/>
                          </w:rPr>
                          <w:t>The Oops!</w:t>
                        </w:r>
                      </w:p>
                      <w:p w14:paraId="19140036" w14:textId="77777777" w:rsidR="00D04564" w:rsidRPr="002E60B2" w:rsidRDefault="00D04564" w:rsidP="00D04564"/>
                    </w:txbxContent>
                  </v:textbox>
                </v:shape>
                <v:shape id="_x0000_s1036" type="#_x0000_t202" style="position:absolute;left:3087;top:63176;width:68752;height:19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2F58CF97" w14:textId="77614300" w:rsidR="00D04564" w:rsidRPr="003E4870" w:rsidRDefault="00D04564" w:rsidP="00D04564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3E4870">
                          <w:rPr>
                            <w:rFonts w:ascii="Comic Sans MS" w:hAnsi="Comic Sans MS"/>
                            <w:b/>
                            <w:u w:val="single"/>
                          </w:rPr>
                          <w:t>W</w:t>
                        </w: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ould</w:t>
                        </w:r>
                        <w:r w:rsidR="00DA1808">
                          <w:rPr>
                            <w:rFonts w:ascii="Comic Sans MS" w:hAnsi="Comic Sans MS"/>
                            <w:b/>
                            <w:u w:val="single"/>
                          </w:rPr>
                          <w:t>’ve</w:t>
                        </w: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, Coul</w:t>
                        </w:r>
                        <w:r w:rsidR="00DA1808">
                          <w:rPr>
                            <w:rFonts w:ascii="Comic Sans MS" w:hAnsi="Comic Sans MS"/>
                            <w:b/>
                            <w:u w:val="single"/>
                          </w:rPr>
                          <w:t>d’ve</w:t>
                        </w: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, Should</w:t>
                        </w:r>
                        <w:r w:rsidR="00DA1808">
                          <w:rPr>
                            <w:rFonts w:ascii="Comic Sans MS" w:hAnsi="Comic Sans MS"/>
                            <w:b/>
                            <w:u w:val="single"/>
                          </w:rPr>
                          <w:t>’ve</w:t>
                        </w:r>
                        <w:bookmarkStart w:id="1" w:name="_GoBack"/>
                        <w:bookmarkEnd w:id="1"/>
                      </w:p>
                      <w:p w14:paraId="7D20A1A1" w14:textId="77777777" w:rsidR="00D04564" w:rsidRPr="00081C46" w:rsidRDefault="00D04564" w:rsidP="00D04564">
                        <w:pPr>
                          <w:pStyle w:val="ListParagraph"/>
                          <w:ind w:left="540"/>
                          <w:rPr>
                            <w:b/>
                          </w:rPr>
                        </w:pPr>
                        <w:r w:rsidRPr="00081C46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</w:rPr>
        <w:br w:type="page"/>
      </w:r>
    </w:p>
    <w:p w14:paraId="09C0221A" w14:textId="5B9516FE" w:rsidR="00411637" w:rsidRDefault="00C019A5" w:rsidP="00C019A5">
      <w:pPr>
        <w:ind w:firstLine="9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19FE3FF" wp14:editId="21083AC8">
            <wp:extent cx="6436426" cy="842964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46354" cy="844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221C" w14:textId="1BD05ADF" w:rsidR="00411637" w:rsidRDefault="003E6686" w:rsidP="00411637">
      <w:pPr>
        <w:rPr>
          <w:rFonts w:ascii="Swis721 BT" w:hAnsi="Swis721 BT"/>
        </w:rPr>
      </w:pPr>
      <w:r>
        <w:rPr>
          <w:noProof/>
        </w:rPr>
        <w:lastRenderedPageBreak/>
        <w:drawing>
          <wp:inline distT="0" distB="0" distL="0" distR="0" wp14:anchorId="233ACFBE" wp14:editId="16F590D7">
            <wp:extent cx="6530975" cy="9063242"/>
            <wp:effectExtent l="0" t="0" r="317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57012" cy="909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224A" w14:textId="2A95BBF5" w:rsidR="00411637" w:rsidRPr="00411637" w:rsidRDefault="00CA64E6" w:rsidP="00411637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D587341" wp14:editId="057CAD03">
            <wp:extent cx="6570467" cy="8692738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78745" cy="870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637" w:rsidRPr="00411637" w:rsidSect="00D93D2B">
      <w:headerReference w:type="first" r:id="rId18"/>
      <w:pgSz w:w="12240" w:h="15840" w:code="1"/>
      <w:pgMar w:top="864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7A24" w14:textId="77777777" w:rsidR="00E00EBA" w:rsidRDefault="00E00EBA">
      <w:r>
        <w:separator/>
      </w:r>
    </w:p>
  </w:endnote>
  <w:endnote w:type="continuationSeparator" w:id="0">
    <w:p w14:paraId="70B8DBA0" w14:textId="77777777" w:rsidR="00E00EBA" w:rsidRDefault="00E0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9FFA" w14:textId="77777777" w:rsidR="00E00EBA" w:rsidRDefault="00E00EBA">
      <w:r>
        <w:separator/>
      </w:r>
    </w:p>
  </w:footnote>
  <w:footnote w:type="continuationSeparator" w:id="0">
    <w:p w14:paraId="2BDA5392" w14:textId="77777777" w:rsidR="00E00EBA" w:rsidRDefault="00E0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904"/>
      <w:gridCol w:w="1744"/>
      <w:gridCol w:w="1222"/>
      <w:gridCol w:w="2236"/>
    </w:tblGrid>
    <w:tr w:rsidR="0054084E" w14:paraId="09C02269" w14:textId="77777777">
      <w:tc>
        <w:tcPr>
          <w:tcW w:w="5040" w:type="dxa"/>
        </w:tcPr>
        <w:p w14:paraId="09C02261" w14:textId="77777777" w:rsidR="0054084E" w:rsidRDefault="0054084E" w:rsidP="00A46E0B">
          <w:pPr>
            <w:rPr>
              <w:rFonts w:ascii="Arial" w:hAnsi="Arial" w:cs="Arial"/>
              <w:sz w:val="20"/>
            </w:rPr>
          </w:pPr>
        </w:p>
        <w:p w14:paraId="09C02262" w14:textId="77777777" w:rsidR="0054084E" w:rsidRDefault="0054084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APOLLO</w:t>
          </w:r>
        </w:p>
      </w:tc>
      <w:tc>
        <w:tcPr>
          <w:tcW w:w="1772" w:type="dxa"/>
        </w:tcPr>
        <w:p w14:paraId="09C02263" w14:textId="77777777" w:rsidR="0054084E" w:rsidRDefault="0054084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Number</w:t>
          </w:r>
        </w:p>
        <w:p w14:paraId="09C02264" w14:textId="77777777" w:rsidR="0054084E" w:rsidRDefault="0054084E" w:rsidP="00191F00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AISH </w:t>
          </w:r>
          <w:r w:rsidR="00191F00">
            <w:rPr>
              <w:rFonts w:ascii="Arial" w:hAnsi="Arial" w:cs="Arial"/>
              <w:sz w:val="20"/>
            </w:rPr>
            <w:t>0</w:t>
          </w:r>
          <w:r w:rsidR="007D265F">
            <w:rPr>
              <w:rFonts w:ascii="Arial" w:hAnsi="Arial" w:cs="Arial"/>
              <w:sz w:val="20"/>
            </w:rPr>
            <w:t>8</w:t>
          </w:r>
        </w:p>
      </w:tc>
      <w:tc>
        <w:tcPr>
          <w:tcW w:w="1230" w:type="dxa"/>
        </w:tcPr>
        <w:p w14:paraId="09C02265" w14:textId="77777777" w:rsidR="0054084E" w:rsidRDefault="0054084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Revision</w:t>
          </w:r>
        </w:p>
        <w:p w14:paraId="09C02266" w14:textId="7976F0D8" w:rsidR="0054084E" w:rsidRDefault="001241A1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</w:t>
          </w:r>
          <w:r w:rsidR="00D04564">
            <w:rPr>
              <w:rFonts w:ascii="Arial" w:hAnsi="Arial" w:cs="Arial"/>
              <w:sz w:val="20"/>
            </w:rPr>
            <w:t>6</w:t>
          </w:r>
        </w:p>
      </w:tc>
      <w:tc>
        <w:tcPr>
          <w:tcW w:w="2290" w:type="dxa"/>
        </w:tcPr>
        <w:p w14:paraId="09C02267" w14:textId="77777777" w:rsidR="0054084E" w:rsidRDefault="0054084E" w:rsidP="006D3966">
          <w:pPr>
            <w:jc w:val="center"/>
            <w:rPr>
              <w:rStyle w:val="PageNumber"/>
              <w:rFonts w:ascii="Arial" w:hAnsi="Arial" w:cs="Arial"/>
              <w:sz w:val="20"/>
            </w:rPr>
          </w:pPr>
          <w:r w:rsidRPr="006D3966">
            <w:rPr>
              <w:rStyle w:val="PageNumber"/>
              <w:rFonts w:ascii="Arial" w:hAnsi="Arial" w:cs="Arial"/>
              <w:sz w:val="20"/>
            </w:rPr>
            <w:t>Page</w:t>
          </w:r>
        </w:p>
        <w:p w14:paraId="09C02268" w14:textId="61197B48" w:rsidR="0054084E" w:rsidRPr="001725E2" w:rsidRDefault="0054084E" w:rsidP="00C24496">
          <w:pPr>
            <w:jc w:val="center"/>
            <w:rPr>
              <w:rFonts w:ascii="Arial" w:hAnsi="Arial" w:cs="Arial"/>
              <w:sz w:val="20"/>
            </w:rPr>
          </w:pPr>
          <w:r w:rsidRPr="001725E2">
            <w:rPr>
              <w:rStyle w:val="PageNumber"/>
              <w:rFonts w:ascii="Arial" w:hAnsi="Arial" w:cs="Arial"/>
              <w:sz w:val="20"/>
            </w:rPr>
            <w:t xml:space="preserve"> </w:t>
          </w:r>
          <w:r w:rsidRPr="001725E2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725E2">
            <w:rPr>
              <w:rStyle w:val="PageNumber"/>
              <w:rFonts w:ascii="Arial" w:hAnsi="Arial" w:cs="Arial"/>
              <w:sz w:val="20"/>
            </w:rPr>
            <w:instrText xml:space="preserve"> PAGE  \* Arabic  \* MERGEFORMAT </w:instrText>
          </w:r>
          <w:r w:rsidRPr="001725E2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1241A1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725E2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725E2">
            <w:rPr>
              <w:rStyle w:val="PageNumber"/>
              <w:rFonts w:ascii="Arial" w:hAnsi="Arial" w:cs="Arial"/>
              <w:sz w:val="20"/>
            </w:rPr>
            <w:t xml:space="preserve"> of </w:t>
          </w:r>
          <w:r w:rsidR="00D04564" w:rsidRPr="00D04564">
            <w:rPr>
              <w:rStyle w:val="PageNumber"/>
              <w:rFonts w:ascii="Arial" w:hAnsi="Arial" w:cs="Arial"/>
              <w:sz w:val="20"/>
              <w:szCs w:val="20"/>
            </w:rPr>
            <w:t>13</w:t>
          </w:r>
        </w:p>
      </w:tc>
    </w:tr>
  </w:tbl>
  <w:p w14:paraId="09C0226A" w14:textId="77777777" w:rsidR="0054084E" w:rsidRDefault="0054084E">
    <w:pPr>
      <w:pStyle w:val="Head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226D" w14:textId="77777777" w:rsidR="00C24496" w:rsidRDefault="00C24496" w:rsidP="00C24496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APOLLO INDUSTRIAL SAFETY AND HEALTH PROGRAM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549"/>
      <w:gridCol w:w="1519"/>
      <w:gridCol w:w="1146"/>
    </w:tblGrid>
    <w:tr w:rsidR="00C24496" w14:paraId="09C02274" w14:textId="77777777" w:rsidTr="006539D6">
      <w:tc>
        <w:tcPr>
          <w:tcW w:w="7758" w:type="dxa"/>
        </w:tcPr>
        <w:p w14:paraId="09C0226E" w14:textId="77777777" w:rsidR="00C24496" w:rsidRDefault="00C24496" w:rsidP="00C2449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Title    EVENT REPORTING: INCIDENTS, ACCIDENTS, AND NEAR MISS’, </w:t>
          </w:r>
        </w:p>
        <w:p w14:paraId="09C0226F" w14:textId="77777777" w:rsidR="00C24496" w:rsidRDefault="00C24496" w:rsidP="00C24496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INJURED EMPLOYEE MANAGEMENT</w:t>
          </w:r>
        </w:p>
      </w:tc>
      <w:tc>
        <w:tcPr>
          <w:tcW w:w="1530" w:type="dxa"/>
        </w:tcPr>
        <w:p w14:paraId="09C02270" w14:textId="77777777" w:rsidR="00C24496" w:rsidRDefault="00C24496" w:rsidP="00C24496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Number</w:t>
          </w:r>
        </w:p>
        <w:p w14:paraId="09C02271" w14:textId="77777777" w:rsidR="00C24496" w:rsidRDefault="00C24496" w:rsidP="00C24496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AISH 08</w:t>
          </w:r>
        </w:p>
      </w:tc>
      <w:tc>
        <w:tcPr>
          <w:tcW w:w="1152" w:type="dxa"/>
        </w:tcPr>
        <w:p w14:paraId="09C02272" w14:textId="77777777" w:rsidR="00C24496" w:rsidRDefault="00C24496" w:rsidP="00C24496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Revision</w:t>
          </w:r>
        </w:p>
        <w:p w14:paraId="09C02273" w14:textId="7D8AF5D0" w:rsidR="00C24496" w:rsidRDefault="00C24496" w:rsidP="00C24496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</w:t>
          </w:r>
          <w:r w:rsidR="00D04564">
            <w:rPr>
              <w:rFonts w:ascii="Arial" w:hAnsi="Arial" w:cs="Arial"/>
              <w:sz w:val="20"/>
            </w:rPr>
            <w:t>6</w:t>
          </w:r>
        </w:p>
      </w:tc>
    </w:tr>
    <w:tr w:rsidR="00C24496" w14:paraId="09C0227A" w14:textId="77777777" w:rsidTr="006539D6">
      <w:tc>
        <w:tcPr>
          <w:tcW w:w="7758" w:type="dxa"/>
        </w:tcPr>
        <w:p w14:paraId="09C02275" w14:textId="77777777" w:rsidR="00C24496" w:rsidRDefault="00C24496" w:rsidP="00C24496">
          <w:pPr>
            <w:rPr>
              <w:rFonts w:ascii="Arial" w:hAnsi="Arial" w:cs="Arial"/>
              <w:sz w:val="20"/>
            </w:rPr>
          </w:pPr>
        </w:p>
      </w:tc>
      <w:tc>
        <w:tcPr>
          <w:tcW w:w="1530" w:type="dxa"/>
        </w:tcPr>
        <w:p w14:paraId="09C02276" w14:textId="77777777" w:rsidR="00C24496" w:rsidRDefault="00C24496" w:rsidP="00C24496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Effective Date</w:t>
          </w:r>
        </w:p>
        <w:p w14:paraId="09C02277" w14:textId="1B679131" w:rsidR="00C24496" w:rsidRDefault="008F49E3" w:rsidP="00C24496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03/09/2018</w:t>
          </w:r>
        </w:p>
      </w:tc>
      <w:tc>
        <w:tcPr>
          <w:tcW w:w="1152" w:type="dxa"/>
        </w:tcPr>
        <w:p w14:paraId="09C02278" w14:textId="77777777" w:rsidR="00C24496" w:rsidRDefault="00C24496" w:rsidP="00C24496">
          <w:pPr>
            <w:jc w:val="center"/>
            <w:rPr>
              <w:rFonts w:ascii="Arial" w:hAnsi="Arial" w:cs="Arial"/>
              <w:sz w:val="20"/>
            </w:rPr>
          </w:pPr>
          <w:r w:rsidRPr="00A35B8B">
            <w:rPr>
              <w:rFonts w:ascii="Arial" w:hAnsi="Arial" w:cs="Arial"/>
              <w:sz w:val="20"/>
            </w:rPr>
            <w:t>Page</w:t>
          </w:r>
        </w:p>
        <w:p w14:paraId="09C02279" w14:textId="5BC49E20" w:rsidR="00C24496" w:rsidRDefault="00C24496" w:rsidP="00C24496">
          <w:pPr>
            <w:jc w:val="center"/>
            <w:rPr>
              <w:rFonts w:ascii="Arial" w:hAnsi="Arial" w:cs="Arial"/>
              <w:sz w:val="20"/>
            </w:rPr>
          </w:pPr>
          <w:r w:rsidRPr="00A35B8B">
            <w:rPr>
              <w:rFonts w:ascii="Arial" w:hAnsi="Arial" w:cs="Arial"/>
              <w:sz w:val="20"/>
            </w:rPr>
            <w:t xml:space="preserve"> </w:t>
          </w:r>
          <w:r w:rsidRPr="001C2862">
            <w:rPr>
              <w:rFonts w:ascii="Arial" w:hAnsi="Arial" w:cs="Arial"/>
              <w:sz w:val="20"/>
            </w:rPr>
            <w:fldChar w:fldCharType="begin"/>
          </w:r>
          <w:r w:rsidRPr="001C2862">
            <w:rPr>
              <w:rFonts w:ascii="Arial" w:hAnsi="Arial" w:cs="Arial"/>
              <w:sz w:val="20"/>
            </w:rPr>
            <w:instrText xml:space="preserve"> PAGE  \* Arabic  \* MERGEFORMAT </w:instrText>
          </w:r>
          <w:r w:rsidRPr="001C2862">
            <w:rPr>
              <w:rFonts w:ascii="Arial" w:hAnsi="Arial" w:cs="Arial"/>
              <w:sz w:val="20"/>
            </w:rPr>
            <w:fldChar w:fldCharType="separate"/>
          </w:r>
          <w:r w:rsidR="001241A1">
            <w:rPr>
              <w:rFonts w:ascii="Arial" w:hAnsi="Arial" w:cs="Arial"/>
              <w:noProof/>
              <w:sz w:val="20"/>
            </w:rPr>
            <w:t>1</w:t>
          </w:r>
          <w:r w:rsidRPr="001C2862">
            <w:rPr>
              <w:rFonts w:ascii="Arial" w:hAnsi="Arial" w:cs="Arial"/>
              <w:sz w:val="20"/>
            </w:rPr>
            <w:fldChar w:fldCharType="end"/>
          </w:r>
          <w:r w:rsidRPr="00A35B8B">
            <w:rPr>
              <w:rFonts w:ascii="Arial" w:hAnsi="Arial" w:cs="Arial"/>
              <w:sz w:val="20"/>
            </w:rPr>
            <w:t xml:space="preserve"> of</w:t>
          </w:r>
          <w:r w:rsidRPr="00E127F1">
            <w:rPr>
              <w:rFonts w:ascii="Arial" w:hAnsi="Arial" w:cs="Arial"/>
              <w:sz w:val="20"/>
            </w:rPr>
            <w:t xml:space="preserve"> </w:t>
          </w:r>
          <w:r w:rsidR="00D04564">
            <w:rPr>
              <w:rFonts w:ascii="Arial" w:hAnsi="Arial" w:cs="Arial"/>
              <w:sz w:val="20"/>
            </w:rPr>
            <w:t>13</w:t>
          </w:r>
        </w:p>
      </w:tc>
    </w:tr>
  </w:tbl>
  <w:p w14:paraId="09C0227B" w14:textId="77777777" w:rsidR="00C24496" w:rsidRDefault="00C24496" w:rsidP="00C244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904"/>
      <w:gridCol w:w="1744"/>
      <w:gridCol w:w="1222"/>
      <w:gridCol w:w="2236"/>
    </w:tblGrid>
    <w:tr w:rsidR="00D04564" w:rsidRPr="001725E2" w14:paraId="2CF45B8F" w14:textId="77777777" w:rsidTr="00ED0641">
      <w:tc>
        <w:tcPr>
          <w:tcW w:w="5040" w:type="dxa"/>
        </w:tcPr>
        <w:p w14:paraId="711841C7" w14:textId="77777777" w:rsidR="00D04564" w:rsidRDefault="00D04564" w:rsidP="00D04564">
          <w:pPr>
            <w:rPr>
              <w:rFonts w:ascii="Arial" w:hAnsi="Arial" w:cs="Arial"/>
              <w:sz w:val="20"/>
            </w:rPr>
          </w:pPr>
        </w:p>
        <w:p w14:paraId="4AA05C9D" w14:textId="77777777" w:rsidR="00D04564" w:rsidRDefault="00D04564" w:rsidP="00D04564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APOLLO</w:t>
          </w:r>
        </w:p>
      </w:tc>
      <w:tc>
        <w:tcPr>
          <w:tcW w:w="1772" w:type="dxa"/>
        </w:tcPr>
        <w:p w14:paraId="050DCD7A" w14:textId="77777777" w:rsidR="00D04564" w:rsidRDefault="00D04564" w:rsidP="00D04564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Number</w:t>
          </w:r>
        </w:p>
        <w:p w14:paraId="7D907E02" w14:textId="77777777" w:rsidR="00D04564" w:rsidRDefault="00D04564" w:rsidP="00D04564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AISH 08</w:t>
          </w:r>
        </w:p>
      </w:tc>
      <w:tc>
        <w:tcPr>
          <w:tcW w:w="1230" w:type="dxa"/>
        </w:tcPr>
        <w:p w14:paraId="2B3F17E0" w14:textId="77777777" w:rsidR="00D04564" w:rsidRDefault="00D04564" w:rsidP="00D04564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Revision</w:t>
          </w:r>
        </w:p>
        <w:p w14:paraId="2E83BDAC" w14:textId="77777777" w:rsidR="00D04564" w:rsidRDefault="00D04564" w:rsidP="00D04564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06</w:t>
          </w:r>
        </w:p>
      </w:tc>
      <w:tc>
        <w:tcPr>
          <w:tcW w:w="2290" w:type="dxa"/>
        </w:tcPr>
        <w:p w14:paraId="0F104C66" w14:textId="77777777" w:rsidR="00D04564" w:rsidRDefault="00D04564" w:rsidP="00D04564">
          <w:pPr>
            <w:jc w:val="center"/>
            <w:rPr>
              <w:rStyle w:val="PageNumber"/>
              <w:rFonts w:ascii="Arial" w:hAnsi="Arial" w:cs="Arial"/>
              <w:sz w:val="20"/>
            </w:rPr>
          </w:pPr>
          <w:r w:rsidRPr="006D3966">
            <w:rPr>
              <w:rStyle w:val="PageNumber"/>
              <w:rFonts w:ascii="Arial" w:hAnsi="Arial" w:cs="Arial"/>
              <w:sz w:val="20"/>
            </w:rPr>
            <w:t>Page</w:t>
          </w:r>
        </w:p>
        <w:p w14:paraId="7F4FA185" w14:textId="77777777" w:rsidR="00D04564" w:rsidRPr="001725E2" w:rsidRDefault="00D04564" w:rsidP="00D04564">
          <w:pPr>
            <w:jc w:val="center"/>
            <w:rPr>
              <w:rFonts w:ascii="Arial" w:hAnsi="Arial" w:cs="Arial"/>
              <w:sz w:val="20"/>
            </w:rPr>
          </w:pPr>
          <w:r w:rsidRPr="001725E2">
            <w:rPr>
              <w:rStyle w:val="PageNumber"/>
              <w:rFonts w:ascii="Arial" w:hAnsi="Arial" w:cs="Arial"/>
              <w:sz w:val="20"/>
            </w:rPr>
            <w:t xml:space="preserve"> </w:t>
          </w:r>
          <w:r w:rsidRPr="001725E2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725E2">
            <w:rPr>
              <w:rStyle w:val="PageNumber"/>
              <w:rFonts w:ascii="Arial" w:hAnsi="Arial" w:cs="Arial"/>
              <w:sz w:val="20"/>
            </w:rPr>
            <w:instrText xml:space="preserve"> PAGE  \* Arabic  \* MERGEFORMAT </w:instrText>
          </w:r>
          <w:r w:rsidRPr="001725E2"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725E2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725E2">
            <w:rPr>
              <w:rStyle w:val="PageNumber"/>
              <w:rFonts w:ascii="Arial" w:hAnsi="Arial" w:cs="Arial"/>
              <w:sz w:val="20"/>
            </w:rPr>
            <w:t xml:space="preserve"> of </w:t>
          </w:r>
          <w:r w:rsidRPr="00D04564">
            <w:rPr>
              <w:rStyle w:val="PageNumber"/>
              <w:rFonts w:ascii="Arial" w:hAnsi="Arial" w:cs="Arial"/>
              <w:sz w:val="20"/>
              <w:szCs w:val="20"/>
            </w:rPr>
            <w:t>13</w:t>
          </w:r>
        </w:p>
      </w:tc>
    </w:tr>
  </w:tbl>
  <w:p w14:paraId="09C0227D" w14:textId="77777777" w:rsidR="00C24496" w:rsidRDefault="00C24496" w:rsidP="00D045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7024"/>
    <w:multiLevelType w:val="hybridMultilevel"/>
    <w:tmpl w:val="B2D40F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43A4B"/>
    <w:multiLevelType w:val="hybridMultilevel"/>
    <w:tmpl w:val="FD02CC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6695E"/>
    <w:multiLevelType w:val="hybridMultilevel"/>
    <w:tmpl w:val="21F4DA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F19BE"/>
    <w:multiLevelType w:val="hybridMultilevel"/>
    <w:tmpl w:val="2214DC8A"/>
    <w:lvl w:ilvl="0" w:tplc="2138CA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78CF"/>
    <w:multiLevelType w:val="singleLevel"/>
    <w:tmpl w:val="04E878AC"/>
    <w:lvl w:ilvl="0">
      <w:start w:val="9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u w:val="none"/>
      </w:rPr>
    </w:lvl>
  </w:abstractNum>
  <w:abstractNum w:abstractNumId="5" w15:restartNumberingAfterBreak="0">
    <w:nsid w:val="27634C96"/>
    <w:multiLevelType w:val="hybridMultilevel"/>
    <w:tmpl w:val="BB6CA8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4F7AE0"/>
    <w:multiLevelType w:val="hybridMultilevel"/>
    <w:tmpl w:val="CA2A40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D95E19"/>
    <w:multiLevelType w:val="hybridMultilevel"/>
    <w:tmpl w:val="84A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01B21"/>
    <w:multiLevelType w:val="hybridMultilevel"/>
    <w:tmpl w:val="C7E053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772C0"/>
    <w:multiLevelType w:val="hybridMultilevel"/>
    <w:tmpl w:val="C1D82E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14942"/>
    <w:multiLevelType w:val="hybridMultilevel"/>
    <w:tmpl w:val="490E2E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25F34"/>
    <w:multiLevelType w:val="hybridMultilevel"/>
    <w:tmpl w:val="C3DC7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12439"/>
    <w:multiLevelType w:val="multilevel"/>
    <w:tmpl w:val="B38C7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C7394A"/>
    <w:multiLevelType w:val="multilevel"/>
    <w:tmpl w:val="F46219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2C05D24"/>
    <w:multiLevelType w:val="hybridMultilevel"/>
    <w:tmpl w:val="DDF83010"/>
    <w:lvl w:ilvl="0" w:tplc="27147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E2042"/>
    <w:multiLevelType w:val="hybridMultilevel"/>
    <w:tmpl w:val="5F54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A4BDA"/>
    <w:multiLevelType w:val="multilevel"/>
    <w:tmpl w:val="E6000F3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F8C3E55"/>
    <w:multiLevelType w:val="hybridMultilevel"/>
    <w:tmpl w:val="1202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202"/>
    <w:multiLevelType w:val="hybridMultilevel"/>
    <w:tmpl w:val="88B63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21610"/>
    <w:multiLevelType w:val="hybridMultilevel"/>
    <w:tmpl w:val="8BA263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6374E8"/>
    <w:multiLevelType w:val="hybridMultilevel"/>
    <w:tmpl w:val="F2BE2C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EB65BA"/>
    <w:multiLevelType w:val="hybridMultilevel"/>
    <w:tmpl w:val="01F8E9D4"/>
    <w:lvl w:ilvl="0" w:tplc="27147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913E7"/>
    <w:multiLevelType w:val="hybridMultilevel"/>
    <w:tmpl w:val="7962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3"/>
  </w:num>
  <w:num w:numId="5">
    <w:abstractNumId w:val="14"/>
  </w:num>
  <w:num w:numId="6">
    <w:abstractNumId w:val="1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4"/>
  </w:num>
  <w:num w:numId="10">
    <w:abstractNumId w:val="12"/>
  </w:num>
  <w:num w:numId="11">
    <w:abstractNumId w:val="13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  <w:num w:numId="16">
    <w:abstractNumId w:val="5"/>
  </w:num>
  <w:num w:numId="17">
    <w:abstractNumId w:val="2"/>
  </w:num>
  <w:num w:numId="18">
    <w:abstractNumId w:val="19"/>
  </w:num>
  <w:num w:numId="19">
    <w:abstractNumId w:val="20"/>
  </w:num>
  <w:num w:numId="20">
    <w:abstractNumId w:val="1"/>
  </w:num>
  <w:num w:numId="21">
    <w:abstractNumId w:val="8"/>
  </w:num>
  <w:num w:numId="22">
    <w:abstractNumId w:val="0"/>
  </w:num>
  <w:num w:numId="23">
    <w:abstractNumId w:val="7"/>
  </w:num>
  <w:num w:numId="24">
    <w:abstractNumId w:val="22"/>
  </w:num>
  <w:num w:numId="25">
    <w:abstractNumId w:val="15"/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05"/>
    <w:rsid w:val="0001336F"/>
    <w:rsid w:val="00017165"/>
    <w:rsid w:val="00022460"/>
    <w:rsid w:val="00027F22"/>
    <w:rsid w:val="00033044"/>
    <w:rsid w:val="0004212B"/>
    <w:rsid w:val="0004553C"/>
    <w:rsid w:val="00053A2C"/>
    <w:rsid w:val="000559FA"/>
    <w:rsid w:val="00064E0E"/>
    <w:rsid w:val="0007086B"/>
    <w:rsid w:val="00080E4A"/>
    <w:rsid w:val="00083DC7"/>
    <w:rsid w:val="0009109A"/>
    <w:rsid w:val="0009626C"/>
    <w:rsid w:val="000A2D91"/>
    <w:rsid w:val="000A4993"/>
    <w:rsid w:val="000B01AD"/>
    <w:rsid w:val="000C171C"/>
    <w:rsid w:val="000C4990"/>
    <w:rsid w:val="000C596C"/>
    <w:rsid w:val="000D3272"/>
    <w:rsid w:val="000E1C9F"/>
    <w:rsid w:val="000E5030"/>
    <w:rsid w:val="000E640E"/>
    <w:rsid w:val="000E6FFB"/>
    <w:rsid w:val="000F12DC"/>
    <w:rsid w:val="000F157C"/>
    <w:rsid w:val="000F4073"/>
    <w:rsid w:val="000F61A0"/>
    <w:rsid w:val="001044C2"/>
    <w:rsid w:val="00105098"/>
    <w:rsid w:val="00105B29"/>
    <w:rsid w:val="00110456"/>
    <w:rsid w:val="00111343"/>
    <w:rsid w:val="001165AB"/>
    <w:rsid w:val="001167E4"/>
    <w:rsid w:val="0011724B"/>
    <w:rsid w:val="001241A1"/>
    <w:rsid w:val="00130CA7"/>
    <w:rsid w:val="00133BDB"/>
    <w:rsid w:val="0014056F"/>
    <w:rsid w:val="001441E2"/>
    <w:rsid w:val="001465FE"/>
    <w:rsid w:val="001527D7"/>
    <w:rsid w:val="00153C98"/>
    <w:rsid w:val="0016693E"/>
    <w:rsid w:val="00167573"/>
    <w:rsid w:val="001705EA"/>
    <w:rsid w:val="001725E2"/>
    <w:rsid w:val="00172BED"/>
    <w:rsid w:val="001746C9"/>
    <w:rsid w:val="00176F51"/>
    <w:rsid w:val="00183D0F"/>
    <w:rsid w:val="00191F00"/>
    <w:rsid w:val="0019269F"/>
    <w:rsid w:val="001941FB"/>
    <w:rsid w:val="00196DE1"/>
    <w:rsid w:val="001B1254"/>
    <w:rsid w:val="001B4842"/>
    <w:rsid w:val="001C112D"/>
    <w:rsid w:val="001C2862"/>
    <w:rsid w:val="001C3D20"/>
    <w:rsid w:val="001D3731"/>
    <w:rsid w:val="001F0B1D"/>
    <w:rsid w:val="00201E9D"/>
    <w:rsid w:val="00202659"/>
    <w:rsid w:val="00205D7D"/>
    <w:rsid w:val="00215011"/>
    <w:rsid w:val="002202AE"/>
    <w:rsid w:val="00222173"/>
    <w:rsid w:val="002237E1"/>
    <w:rsid w:val="0022572D"/>
    <w:rsid w:val="002300DE"/>
    <w:rsid w:val="00233D1D"/>
    <w:rsid w:val="00240E18"/>
    <w:rsid w:val="00244991"/>
    <w:rsid w:val="002536B7"/>
    <w:rsid w:val="00260DA2"/>
    <w:rsid w:val="00270E8F"/>
    <w:rsid w:val="00276300"/>
    <w:rsid w:val="00277140"/>
    <w:rsid w:val="0028616C"/>
    <w:rsid w:val="0029017B"/>
    <w:rsid w:val="002923B3"/>
    <w:rsid w:val="00296FA4"/>
    <w:rsid w:val="002A2E58"/>
    <w:rsid w:val="002A7617"/>
    <w:rsid w:val="002A76E9"/>
    <w:rsid w:val="002C29E8"/>
    <w:rsid w:val="002C399B"/>
    <w:rsid w:val="002C5D18"/>
    <w:rsid w:val="002E3323"/>
    <w:rsid w:val="002F06C4"/>
    <w:rsid w:val="002F0FBA"/>
    <w:rsid w:val="002F1EE7"/>
    <w:rsid w:val="002F2C64"/>
    <w:rsid w:val="00310256"/>
    <w:rsid w:val="0031083D"/>
    <w:rsid w:val="00322E1F"/>
    <w:rsid w:val="00325F45"/>
    <w:rsid w:val="0033732B"/>
    <w:rsid w:val="00340221"/>
    <w:rsid w:val="00347840"/>
    <w:rsid w:val="00353CA5"/>
    <w:rsid w:val="00365EA4"/>
    <w:rsid w:val="003735A8"/>
    <w:rsid w:val="00375D56"/>
    <w:rsid w:val="00387BD9"/>
    <w:rsid w:val="003904D0"/>
    <w:rsid w:val="00391DDA"/>
    <w:rsid w:val="00392CC3"/>
    <w:rsid w:val="003A2D27"/>
    <w:rsid w:val="003C14ED"/>
    <w:rsid w:val="003C2B60"/>
    <w:rsid w:val="003C3CEE"/>
    <w:rsid w:val="003C7FE8"/>
    <w:rsid w:val="003D1898"/>
    <w:rsid w:val="003D5CED"/>
    <w:rsid w:val="003E15C7"/>
    <w:rsid w:val="003E2B76"/>
    <w:rsid w:val="003E6686"/>
    <w:rsid w:val="003E686F"/>
    <w:rsid w:val="003F060B"/>
    <w:rsid w:val="003F2567"/>
    <w:rsid w:val="00411637"/>
    <w:rsid w:val="0041197C"/>
    <w:rsid w:val="0042274E"/>
    <w:rsid w:val="0042331C"/>
    <w:rsid w:val="004249BA"/>
    <w:rsid w:val="00435A82"/>
    <w:rsid w:val="00443BD0"/>
    <w:rsid w:val="004459AC"/>
    <w:rsid w:val="00445CB5"/>
    <w:rsid w:val="00447ED8"/>
    <w:rsid w:val="00453C82"/>
    <w:rsid w:val="00467C94"/>
    <w:rsid w:val="004738C5"/>
    <w:rsid w:val="00480F0A"/>
    <w:rsid w:val="004825B0"/>
    <w:rsid w:val="00485708"/>
    <w:rsid w:val="00486F86"/>
    <w:rsid w:val="00491784"/>
    <w:rsid w:val="004A02DC"/>
    <w:rsid w:val="004B2565"/>
    <w:rsid w:val="004B52EE"/>
    <w:rsid w:val="004D51D2"/>
    <w:rsid w:val="004E2D0D"/>
    <w:rsid w:val="004E3A5A"/>
    <w:rsid w:val="004E3E81"/>
    <w:rsid w:val="0050068E"/>
    <w:rsid w:val="00504D43"/>
    <w:rsid w:val="00505A18"/>
    <w:rsid w:val="0051217B"/>
    <w:rsid w:val="0052063E"/>
    <w:rsid w:val="00521404"/>
    <w:rsid w:val="00535685"/>
    <w:rsid w:val="00536CEB"/>
    <w:rsid w:val="0054084E"/>
    <w:rsid w:val="005524A5"/>
    <w:rsid w:val="00563958"/>
    <w:rsid w:val="00565979"/>
    <w:rsid w:val="00570024"/>
    <w:rsid w:val="0057094E"/>
    <w:rsid w:val="00570DE6"/>
    <w:rsid w:val="00575656"/>
    <w:rsid w:val="00582B34"/>
    <w:rsid w:val="00583A1C"/>
    <w:rsid w:val="0058548D"/>
    <w:rsid w:val="00585E07"/>
    <w:rsid w:val="005876F2"/>
    <w:rsid w:val="00592A11"/>
    <w:rsid w:val="00593812"/>
    <w:rsid w:val="00593832"/>
    <w:rsid w:val="00594E04"/>
    <w:rsid w:val="005A0543"/>
    <w:rsid w:val="005A2557"/>
    <w:rsid w:val="005A58E6"/>
    <w:rsid w:val="005B139B"/>
    <w:rsid w:val="005B41E4"/>
    <w:rsid w:val="005B4814"/>
    <w:rsid w:val="005C3F07"/>
    <w:rsid w:val="005D216E"/>
    <w:rsid w:val="005D239D"/>
    <w:rsid w:val="005D4297"/>
    <w:rsid w:val="005D77B2"/>
    <w:rsid w:val="005E0083"/>
    <w:rsid w:val="005F1401"/>
    <w:rsid w:val="005F3F8B"/>
    <w:rsid w:val="0060081F"/>
    <w:rsid w:val="00600AC3"/>
    <w:rsid w:val="00600FED"/>
    <w:rsid w:val="006060FD"/>
    <w:rsid w:val="00610455"/>
    <w:rsid w:val="0061246B"/>
    <w:rsid w:val="00616CBA"/>
    <w:rsid w:val="00621B3D"/>
    <w:rsid w:val="00633528"/>
    <w:rsid w:val="006355A5"/>
    <w:rsid w:val="00645FC7"/>
    <w:rsid w:val="00657137"/>
    <w:rsid w:val="006630CF"/>
    <w:rsid w:val="0067116F"/>
    <w:rsid w:val="00676651"/>
    <w:rsid w:val="006922B7"/>
    <w:rsid w:val="00692AB7"/>
    <w:rsid w:val="00693728"/>
    <w:rsid w:val="00695648"/>
    <w:rsid w:val="00697184"/>
    <w:rsid w:val="006A4C85"/>
    <w:rsid w:val="006A4FDE"/>
    <w:rsid w:val="006A544C"/>
    <w:rsid w:val="006B01F1"/>
    <w:rsid w:val="006B1AD0"/>
    <w:rsid w:val="006B56C3"/>
    <w:rsid w:val="006C1479"/>
    <w:rsid w:val="006C423B"/>
    <w:rsid w:val="006C51E1"/>
    <w:rsid w:val="006D18A3"/>
    <w:rsid w:val="006D3966"/>
    <w:rsid w:val="006D5FE4"/>
    <w:rsid w:val="006F12AF"/>
    <w:rsid w:val="006F6049"/>
    <w:rsid w:val="00702F7F"/>
    <w:rsid w:val="0070319B"/>
    <w:rsid w:val="00705F08"/>
    <w:rsid w:val="0070613A"/>
    <w:rsid w:val="0071187E"/>
    <w:rsid w:val="00715B35"/>
    <w:rsid w:val="007164BA"/>
    <w:rsid w:val="007179F8"/>
    <w:rsid w:val="0072499E"/>
    <w:rsid w:val="00733AB1"/>
    <w:rsid w:val="00736834"/>
    <w:rsid w:val="007457F3"/>
    <w:rsid w:val="00761AB1"/>
    <w:rsid w:val="00764CFE"/>
    <w:rsid w:val="00771A89"/>
    <w:rsid w:val="00774467"/>
    <w:rsid w:val="007752F0"/>
    <w:rsid w:val="00775C7E"/>
    <w:rsid w:val="00780B64"/>
    <w:rsid w:val="00780D94"/>
    <w:rsid w:val="0078380E"/>
    <w:rsid w:val="007A3110"/>
    <w:rsid w:val="007B0CC2"/>
    <w:rsid w:val="007B7035"/>
    <w:rsid w:val="007B7218"/>
    <w:rsid w:val="007B7D16"/>
    <w:rsid w:val="007C61F0"/>
    <w:rsid w:val="007C7269"/>
    <w:rsid w:val="007D265F"/>
    <w:rsid w:val="007E0DC9"/>
    <w:rsid w:val="00801508"/>
    <w:rsid w:val="00802291"/>
    <w:rsid w:val="008045A5"/>
    <w:rsid w:val="008147C1"/>
    <w:rsid w:val="00827477"/>
    <w:rsid w:val="00837262"/>
    <w:rsid w:val="00837FB2"/>
    <w:rsid w:val="00840D42"/>
    <w:rsid w:val="00842762"/>
    <w:rsid w:val="00843009"/>
    <w:rsid w:val="00851670"/>
    <w:rsid w:val="0087664D"/>
    <w:rsid w:val="00882D2E"/>
    <w:rsid w:val="008B0F05"/>
    <w:rsid w:val="008B2303"/>
    <w:rsid w:val="008B5280"/>
    <w:rsid w:val="008C0DD0"/>
    <w:rsid w:val="008C4E8F"/>
    <w:rsid w:val="008C5C25"/>
    <w:rsid w:val="008C626A"/>
    <w:rsid w:val="008E3016"/>
    <w:rsid w:val="008E671E"/>
    <w:rsid w:val="008F37FF"/>
    <w:rsid w:val="008F49E3"/>
    <w:rsid w:val="008F780B"/>
    <w:rsid w:val="009004CC"/>
    <w:rsid w:val="009018EF"/>
    <w:rsid w:val="00901C10"/>
    <w:rsid w:val="009072DF"/>
    <w:rsid w:val="0092051B"/>
    <w:rsid w:val="00926237"/>
    <w:rsid w:val="00940E7C"/>
    <w:rsid w:val="00945FDC"/>
    <w:rsid w:val="00947590"/>
    <w:rsid w:val="00950DBC"/>
    <w:rsid w:val="0095174A"/>
    <w:rsid w:val="00970650"/>
    <w:rsid w:val="00981018"/>
    <w:rsid w:val="0098144F"/>
    <w:rsid w:val="00994F95"/>
    <w:rsid w:val="009A1EA0"/>
    <w:rsid w:val="009A59AF"/>
    <w:rsid w:val="009A74E7"/>
    <w:rsid w:val="009B2936"/>
    <w:rsid w:val="009C40E3"/>
    <w:rsid w:val="009D44C2"/>
    <w:rsid w:val="009D54F9"/>
    <w:rsid w:val="009E0B78"/>
    <w:rsid w:val="009E1455"/>
    <w:rsid w:val="009E690B"/>
    <w:rsid w:val="009E6EC7"/>
    <w:rsid w:val="009F06F7"/>
    <w:rsid w:val="00A04A92"/>
    <w:rsid w:val="00A05E8A"/>
    <w:rsid w:val="00A10A5D"/>
    <w:rsid w:val="00A17A75"/>
    <w:rsid w:val="00A23129"/>
    <w:rsid w:val="00A34515"/>
    <w:rsid w:val="00A35B8B"/>
    <w:rsid w:val="00A360B2"/>
    <w:rsid w:val="00A36E6F"/>
    <w:rsid w:val="00A37F15"/>
    <w:rsid w:val="00A40DAD"/>
    <w:rsid w:val="00A43052"/>
    <w:rsid w:val="00A4370F"/>
    <w:rsid w:val="00A457E4"/>
    <w:rsid w:val="00A46E0B"/>
    <w:rsid w:val="00A54C79"/>
    <w:rsid w:val="00A61CA1"/>
    <w:rsid w:val="00A70090"/>
    <w:rsid w:val="00A716F1"/>
    <w:rsid w:val="00A77316"/>
    <w:rsid w:val="00A83566"/>
    <w:rsid w:val="00AA1B83"/>
    <w:rsid w:val="00AA69A1"/>
    <w:rsid w:val="00AB2F0A"/>
    <w:rsid w:val="00AB49C8"/>
    <w:rsid w:val="00AC2020"/>
    <w:rsid w:val="00AC38EA"/>
    <w:rsid w:val="00AC7F63"/>
    <w:rsid w:val="00AD2FF8"/>
    <w:rsid w:val="00AD7170"/>
    <w:rsid w:val="00AE3C5D"/>
    <w:rsid w:val="00AE529E"/>
    <w:rsid w:val="00AE56DE"/>
    <w:rsid w:val="00AE58BC"/>
    <w:rsid w:val="00AE5DAE"/>
    <w:rsid w:val="00AF70C8"/>
    <w:rsid w:val="00B00AB1"/>
    <w:rsid w:val="00B01012"/>
    <w:rsid w:val="00B01A0E"/>
    <w:rsid w:val="00B02A54"/>
    <w:rsid w:val="00B03B73"/>
    <w:rsid w:val="00B073A1"/>
    <w:rsid w:val="00B13EB8"/>
    <w:rsid w:val="00B1461E"/>
    <w:rsid w:val="00B31FF2"/>
    <w:rsid w:val="00B3504A"/>
    <w:rsid w:val="00B35100"/>
    <w:rsid w:val="00B44672"/>
    <w:rsid w:val="00B447E1"/>
    <w:rsid w:val="00B4502F"/>
    <w:rsid w:val="00B468E8"/>
    <w:rsid w:val="00B51715"/>
    <w:rsid w:val="00B60D37"/>
    <w:rsid w:val="00B63CF6"/>
    <w:rsid w:val="00B6544E"/>
    <w:rsid w:val="00B72B1D"/>
    <w:rsid w:val="00B74EB3"/>
    <w:rsid w:val="00B8385C"/>
    <w:rsid w:val="00B83A51"/>
    <w:rsid w:val="00B97A83"/>
    <w:rsid w:val="00BA1045"/>
    <w:rsid w:val="00BA300A"/>
    <w:rsid w:val="00BB174E"/>
    <w:rsid w:val="00BB1EAF"/>
    <w:rsid w:val="00BC2D16"/>
    <w:rsid w:val="00BC6C6A"/>
    <w:rsid w:val="00BD1C6C"/>
    <w:rsid w:val="00BD5A37"/>
    <w:rsid w:val="00BE4DA0"/>
    <w:rsid w:val="00BE52F9"/>
    <w:rsid w:val="00BE5DEF"/>
    <w:rsid w:val="00BF3555"/>
    <w:rsid w:val="00BF7EE6"/>
    <w:rsid w:val="00C019A5"/>
    <w:rsid w:val="00C02A84"/>
    <w:rsid w:val="00C05957"/>
    <w:rsid w:val="00C05D13"/>
    <w:rsid w:val="00C10959"/>
    <w:rsid w:val="00C236A1"/>
    <w:rsid w:val="00C24496"/>
    <w:rsid w:val="00C25023"/>
    <w:rsid w:val="00C2615F"/>
    <w:rsid w:val="00C275EE"/>
    <w:rsid w:val="00C3723E"/>
    <w:rsid w:val="00C42CD3"/>
    <w:rsid w:val="00C637CE"/>
    <w:rsid w:val="00C645DE"/>
    <w:rsid w:val="00C64ED4"/>
    <w:rsid w:val="00C66CC8"/>
    <w:rsid w:val="00C73849"/>
    <w:rsid w:val="00C77E8F"/>
    <w:rsid w:val="00C83050"/>
    <w:rsid w:val="00C86AF4"/>
    <w:rsid w:val="00C952D2"/>
    <w:rsid w:val="00CA3B9D"/>
    <w:rsid w:val="00CA64E6"/>
    <w:rsid w:val="00CA6B51"/>
    <w:rsid w:val="00CB363D"/>
    <w:rsid w:val="00CB59E9"/>
    <w:rsid w:val="00CD4BCB"/>
    <w:rsid w:val="00CD4BF9"/>
    <w:rsid w:val="00CF1A65"/>
    <w:rsid w:val="00CF579E"/>
    <w:rsid w:val="00CF700F"/>
    <w:rsid w:val="00D04564"/>
    <w:rsid w:val="00D21CC9"/>
    <w:rsid w:val="00D22725"/>
    <w:rsid w:val="00D244BF"/>
    <w:rsid w:val="00D26AA7"/>
    <w:rsid w:val="00D323D4"/>
    <w:rsid w:val="00D3312B"/>
    <w:rsid w:val="00D43EB6"/>
    <w:rsid w:val="00D46940"/>
    <w:rsid w:val="00D47DDC"/>
    <w:rsid w:val="00D52835"/>
    <w:rsid w:val="00D5610C"/>
    <w:rsid w:val="00D56C64"/>
    <w:rsid w:val="00D63AD4"/>
    <w:rsid w:val="00D65FEF"/>
    <w:rsid w:val="00D66521"/>
    <w:rsid w:val="00D679F3"/>
    <w:rsid w:val="00D70055"/>
    <w:rsid w:val="00D7370F"/>
    <w:rsid w:val="00D75514"/>
    <w:rsid w:val="00D844C1"/>
    <w:rsid w:val="00D93D2B"/>
    <w:rsid w:val="00D96A88"/>
    <w:rsid w:val="00D9738F"/>
    <w:rsid w:val="00DA1177"/>
    <w:rsid w:val="00DA1808"/>
    <w:rsid w:val="00DA482F"/>
    <w:rsid w:val="00DA5697"/>
    <w:rsid w:val="00DA777B"/>
    <w:rsid w:val="00DA7EB2"/>
    <w:rsid w:val="00DD37FE"/>
    <w:rsid w:val="00DD4951"/>
    <w:rsid w:val="00DD593C"/>
    <w:rsid w:val="00DE1CA7"/>
    <w:rsid w:val="00DF18CA"/>
    <w:rsid w:val="00DF4473"/>
    <w:rsid w:val="00DF543A"/>
    <w:rsid w:val="00DF7BC1"/>
    <w:rsid w:val="00E00EBA"/>
    <w:rsid w:val="00E07FE5"/>
    <w:rsid w:val="00E10EE7"/>
    <w:rsid w:val="00E114BF"/>
    <w:rsid w:val="00E127F1"/>
    <w:rsid w:val="00E15B28"/>
    <w:rsid w:val="00E20078"/>
    <w:rsid w:val="00E2359A"/>
    <w:rsid w:val="00E2650D"/>
    <w:rsid w:val="00E27857"/>
    <w:rsid w:val="00E32DDB"/>
    <w:rsid w:val="00E4011B"/>
    <w:rsid w:val="00E43F00"/>
    <w:rsid w:val="00E45243"/>
    <w:rsid w:val="00E512C4"/>
    <w:rsid w:val="00E51659"/>
    <w:rsid w:val="00E54151"/>
    <w:rsid w:val="00E555D1"/>
    <w:rsid w:val="00E6465C"/>
    <w:rsid w:val="00E74889"/>
    <w:rsid w:val="00E7658B"/>
    <w:rsid w:val="00E828D9"/>
    <w:rsid w:val="00E852B3"/>
    <w:rsid w:val="00E912CB"/>
    <w:rsid w:val="00E92979"/>
    <w:rsid w:val="00E9397D"/>
    <w:rsid w:val="00E94F30"/>
    <w:rsid w:val="00EA79C3"/>
    <w:rsid w:val="00EC40A3"/>
    <w:rsid w:val="00ED37A3"/>
    <w:rsid w:val="00ED4FEB"/>
    <w:rsid w:val="00EE06CA"/>
    <w:rsid w:val="00EE2C90"/>
    <w:rsid w:val="00EE3201"/>
    <w:rsid w:val="00EF3A97"/>
    <w:rsid w:val="00EF3D1E"/>
    <w:rsid w:val="00F0012F"/>
    <w:rsid w:val="00F00BB0"/>
    <w:rsid w:val="00F2311E"/>
    <w:rsid w:val="00F23C63"/>
    <w:rsid w:val="00F248EE"/>
    <w:rsid w:val="00F268B6"/>
    <w:rsid w:val="00F3147E"/>
    <w:rsid w:val="00F41093"/>
    <w:rsid w:val="00F449E3"/>
    <w:rsid w:val="00F44F13"/>
    <w:rsid w:val="00F50265"/>
    <w:rsid w:val="00F52E8C"/>
    <w:rsid w:val="00F63F68"/>
    <w:rsid w:val="00F647B9"/>
    <w:rsid w:val="00F70000"/>
    <w:rsid w:val="00F72E2D"/>
    <w:rsid w:val="00F742EC"/>
    <w:rsid w:val="00F8574C"/>
    <w:rsid w:val="00F90D9B"/>
    <w:rsid w:val="00F913AE"/>
    <w:rsid w:val="00FA2D38"/>
    <w:rsid w:val="00FA2F28"/>
    <w:rsid w:val="00FA5022"/>
    <w:rsid w:val="00FB7EDF"/>
    <w:rsid w:val="00FC0898"/>
    <w:rsid w:val="00FC124A"/>
    <w:rsid w:val="00FC4931"/>
    <w:rsid w:val="00FC6F36"/>
    <w:rsid w:val="00FD0AEA"/>
    <w:rsid w:val="00FD1AB8"/>
    <w:rsid w:val="00FD3796"/>
    <w:rsid w:val="00FD4A0B"/>
    <w:rsid w:val="00FD4F97"/>
    <w:rsid w:val="00FF0F52"/>
    <w:rsid w:val="00FF2C48"/>
    <w:rsid w:val="00FF2E2A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C021A4"/>
  <w15:docId w15:val="{3F163993-9398-40C8-A5B3-7BB16C94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D2B"/>
    <w:rPr>
      <w:sz w:val="24"/>
      <w:szCs w:val="24"/>
    </w:rPr>
  </w:style>
  <w:style w:type="paragraph" w:styleId="Heading1">
    <w:name w:val="heading 1"/>
    <w:basedOn w:val="Normal"/>
    <w:next w:val="Normal"/>
    <w:qFormat/>
    <w:rsid w:val="00D93D2B"/>
    <w:pPr>
      <w:keepNext/>
      <w:ind w:left="21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93D2B"/>
    <w:pPr>
      <w:keepNext/>
      <w:ind w:firstLine="7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93D2B"/>
    <w:pPr>
      <w:ind w:left="2160" w:hanging="720"/>
    </w:pPr>
  </w:style>
  <w:style w:type="paragraph" w:styleId="BodyTextIndent2">
    <w:name w:val="Body Text Indent 2"/>
    <w:basedOn w:val="Normal"/>
    <w:semiHidden/>
    <w:rsid w:val="00D93D2B"/>
    <w:pPr>
      <w:ind w:left="1440"/>
    </w:pPr>
  </w:style>
  <w:style w:type="paragraph" w:styleId="BodyTextIndent3">
    <w:name w:val="Body Text Indent 3"/>
    <w:basedOn w:val="Normal"/>
    <w:semiHidden/>
    <w:rsid w:val="00D93D2B"/>
    <w:pPr>
      <w:ind w:left="2880" w:hanging="720"/>
    </w:pPr>
  </w:style>
  <w:style w:type="paragraph" w:styleId="Header">
    <w:name w:val="header"/>
    <w:basedOn w:val="Normal"/>
    <w:semiHidden/>
    <w:rsid w:val="00D93D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3D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D2B"/>
  </w:style>
  <w:style w:type="paragraph" w:styleId="Title">
    <w:name w:val="Title"/>
    <w:basedOn w:val="Normal"/>
    <w:qFormat/>
    <w:rsid w:val="00D93D2B"/>
    <w:pPr>
      <w:jc w:val="center"/>
    </w:pPr>
    <w:rPr>
      <w:rFonts w:ascii="Arial" w:hAnsi="Arial"/>
      <w:sz w:val="36"/>
    </w:rPr>
  </w:style>
  <w:style w:type="paragraph" w:styleId="ListParagraph">
    <w:name w:val="List Paragraph"/>
    <w:basedOn w:val="Normal"/>
    <w:uiPriority w:val="34"/>
    <w:qFormat/>
    <w:rsid w:val="00AE58BC"/>
    <w:pPr>
      <w:ind w:left="720"/>
    </w:pPr>
  </w:style>
  <w:style w:type="paragraph" w:styleId="PlainText">
    <w:name w:val="Plain Text"/>
    <w:basedOn w:val="Normal"/>
    <w:link w:val="PlainTextChar"/>
    <w:semiHidden/>
    <w:rsid w:val="00D5610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5610C"/>
    <w:rPr>
      <w:rFonts w:ascii="Courier New" w:hAnsi="Courier New"/>
    </w:rPr>
  </w:style>
  <w:style w:type="table" w:styleId="TableGrid">
    <w:name w:val="Table Grid"/>
    <w:basedOn w:val="TableNormal"/>
    <w:uiPriority w:val="39"/>
    <w:rsid w:val="009C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237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2C"/>
    <w:rPr>
      <w:rFonts w:ascii="Tahoma" w:hAnsi="Tahoma" w:cs="Tahoma"/>
      <w:sz w:val="16"/>
      <w:szCs w:val="16"/>
    </w:rPr>
  </w:style>
  <w:style w:type="paragraph" w:customStyle="1" w:styleId="LMBlueTableLeft">
    <w:name w:val="LM Blue Table Left"/>
    <w:basedOn w:val="Normal"/>
    <w:link w:val="LMBlueTableLeftChar"/>
    <w:rsid w:val="00A04A92"/>
    <w:rPr>
      <w:rFonts w:ascii="Arial Narrow" w:hAnsi="Arial Narrow" w:cs="Arial"/>
      <w:b/>
      <w:color w:val="001D61"/>
      <w:spacing w:val="10"/>
      <w:sz w:val="19"/>
      <w:szCs w:val="23"/>
    </w:rPr>
  </w:style>
  <w:style w:type="paragraph" w:customStyle="1" w:styleId="LMBody">
    <w:name w:val="LM Body"/>
    <w:basedOn w:val="Normal"/>
    <w:link w:val="LMBodyChar"/>
    <w:rsid w:val="00A04A92"/>
    <w:pPr>
      <w:spacing w:after="80" w:line="210" w:lineRule="exact"/>
    </w:pPr>
    <w:rPr>
      <w:rFonts w:ascii="Arial" w:hAnsi="Arial"/>
      <w:color w:val="666666"/>
      <w:sz w:val="19"/>
    </w:rPr>
  </w:style>
  <w:style w:type="character" w:customStyle="1" w:styleId="LMBodyChar">
    <w:name w:val="LM Body Char"/>
    <w:link w:val="LMBody"/>
    <w:rsid w:val="00A04A92"/>
    <w:rPr>
      <w:rFonts w:ascii="Arial" w:hAnsi="Arial"/>
      <w:color w:val="666666"/>
      <w:sz w:val="19"/>
      <w:szCs w:val="24"/>
    </w:rPr>
  </w:style>
  <w:style w:type="character" w:customStyle="1" w:styleId="LMBlueTableLeftChar">
    <w:name w:val="LM Blue Table Left Char"/>
    <w:link w:val="LMBlueTableLeft"/>
    <w:rsid w:val="00A04A92"/>
    <w:rPr>
      <w:rFonts w:ascii="Arial Narrow" w:hAnsi="Arial Narrow" w:cs="Arial"/>
      <w:b/>
      <w:color w:val="001D61"/>
      <w:spacing w:val="10"/>
      <w:sz w:val="19"/>
      <w:szCs w:val="23"/>
    </w:rPr>
  </w:style>
  <w:style w:type="paragraph" w:customStyle="1" w:styleId="LMCenterRed">
    <w:name w:val="LM Center Red"/>
    <w:basedOn w:val="Normal"/>
    <w:rsid w:val="00A04A92"/>
    <w:pPr>
      <w:jc w:val="center"/>
    </w:pPr>
    <w:rPr>
      <w:rFonts w:ascii="Arial" w:hAnsi="Arial" w:cs="Arial"/>
      <w:b/>
      <w:color w:val="F01914"/>
      <w:sz w:val="20"/>
      <w:szCs w:val="36"/>
    </w:rPr>
  </w:style>
  <w:style w:type="paragraph" w:customStyle="1" w:styleId="LMHeading">
    <w:name w:val="LM Heading"/>
    <w:basedOn w:val="Normal"/>
    <w:link w:val="LMHeadingChar"/>
    <w:rsid w:val="00A04A92"/>
    <w:pPr>
      <w:suppressAutoHyphens/>
      <w:overflowPunct w:val="0"/>
      <w:autoSpaceDE w:val="0"/>
      <w:autoSpaceDN w:val="0"/>
      <w:adjustRightInd w:val="0"/>
      <w:spacing w:before="80" w:after="40"/>
      <w:textAlignment w:val="baseline"/>
    </w:pPr>
    <w:rPr>
      <w:rFonts w:ascii="Arial" w:hAnsi="Arial" w:cs="Arial"/>
      <w:b/>
      <w:color w:val="001D61"/>
      <w:sz w:val="20"/>
    </w:rPr>
  </w:style>
  <w:style w:type="paragraph" w:customStyle="1" w:styleId="LMIntroHeader">
    <w:name w:val="LM Intro Header"/>
    <w:basedOn w:val="Normal"/>
    <w:rsid w:val="00A04A92"/>
    <w:pPr>
      <w:spacing w:after="80"/>
    </w:pPr>
    <w:rPr>
      <w:rFonts w:ascii="Arial" w:hAnsi="Arial"/>
      <w:b/>
      <w:color w:val="FFFFFF"/>
      <w:sz w:val="26"/>
    </w:rPr>
  </w:style>
  <w:style w:type="paragraph" w:customStyle="1" w:styleId="YesNo">
    <w:name w:val="Yes No"/>
    <w:basedOn w:val="LMHeading"/>
    <w:rsid w:val="00A04A92"/>
    <w:pPr>
      <w:spacing w:before="0" w:after="0"/>
      <w:jc w:val="center"/>
    </w:pPr>
    <w:rPr>
      <w:sz w:val="16"/>
    </w:rPr>
  </w:style>
  <w:style w:type="character" w:customStyle="1" w:styleId="LMHeadingChar">
    <w:name w:val="LM Heading Char"/>
    <w:basedOn w:val="DefaultParagraphFont"/>
    <w:link w:val="LMHeading"/>
    <w:rsid w:val="00A04A92"/>
    <w:rPr>
      <w:rFonts w:ascii="Arial" w:hAnsi="Arial" w:cs="Arial"/>
      <w:b/>
      <w:color w:val="001D61"/>
      <w:szCs w:val="24"/>
    </w:rPr>
  </w:style>
  <w:style w:type="paragraph" w:customStyle="1" w:styleId="LMBlueTableRight">
    <w:name w:val="LM Blue Table Right"/>
    <w:basedOn w:val="LMBlueTableLeft"/>
    <w:rsid w:val="00A04A92"/>
    <w:pPr>
      <w:jc w:val="right"/>
    </w:pPr>
    <w:rPr>
      <w:rFonts w:ascii="Arial" w:hAnsi="Arial"/>
      <w:sz w:val="16"/>
    </w:rPr>
  </w:style>
  <w:style w:type="paragraph" w:customStyle="1" w:styleId="LMSubsection">
    <w:name w:val="LM Subsection"/>
    <w:basedOn w:val="Normal"/>
    <w:rsid w:val="00A04A92"/>
    <w:pPr>
      <w:suppressAutoHyphens/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b/>
      <w:color w:val="666666"/>
      <w:sz w:val="19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GI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D493-3699-436D-B9AA-AB0A1F4F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11541</TotalTime>
  <Pages>13</Pages>
  <Words>1298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Apollo</vt:lpstr>
    </vt:vector>
  </TitlesOfParts>
  <Company>Home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Apollo</dc:title>
  <dc:creator>Ron Haris</dc:creator>
  <cp:lastModifiedBy>Dan Charboneau</cp:lastModifiedBy>
  <cp:revision>28</cp:revision>
  <cp:lastPrinted>2016-08-16T15:03:00Z</cp:lastPrinted>
  <dcterms:created xsi:type="dcterms:W3CDTF">2017-03-20T20:30:00Z</dcterms:created>
  <dcterms:modified xsi:type="dcterms:W3CDTF">2019-10-09T20:25:00Z</dcterms:modified>
</cp:coreProperties>
</file>