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59" w:rsidRPr="005F7ECB" w:rsidRDefault="00071559" w:rsidP="00071559">
      <w:pPr>
        <w:spacing w:after="200"/>
        <w:jc w:val="center"/>
        <w:rPr>
          <w:rFonts w:eastAsiaTheme="minorEastAsia"/>
          <w:b/>
          <w:sz w:val="28"/>
          <w:szCs w:val="28"/>
          <w:u w:val="single"/>
        </w:rPr>
      </w:pPr>
      <w:r w:rsidRPr="005F7ECB">
        <w:rPr>
          <w:rFonts w:eastAsiaTheme="minorEastAsia"/>
          <w:b/>
          <w:sz w:val="28"/>
          <w:szCs w:val="28"/>
          <w:u w:val="single"/>
        </w:rPr>
        <w:t>Apollo Line Demolition/Line Break Checklist</w:t>
      </w:r>
    </w:p>
    <w:tbl>
      <w:tblPr>
        <w:tblStyle w:val="TableGrid1"/>
        <w:tblW w:w="10255" w:type="dxa"/>
        <w:tblLook w:val="04A0" w:firstRow="1" w:lastRow="0" w:firstColumn="1" w:lastColumn="0" w:noHBand="0" w:noVBand="1"/>
      </w:tblPr>
      <w:tblGrid>
        <w:gridCol w:w="3192"/>
        <w:gridCol w:w="3192"/>
        <w:gridCol w:w="3871"/>
      </w:tblGrid>
      <w:tr w:rsidR="00071559" w:rsidRPr="005F7ECB" w:rsidTr="00C9257A">
        <w:tc>
          <w:tcPr>
            <w:tcW w:w="3192" w:type="dxa"/>
          </w:tcPr>
          <w:p w:rsidR="00071559" w:rsidRPr="005F7ECB" w:rsidRDefault="00071559" w:rsidP="00C9257A">
            <w:pPr>
              <w:rPr>
                <w:b/>
                <w:sz w:val="20"/>
                <w:szCs w:val="20"/>
              </w:rPr>
            </w:pPr>
            <w:r w:rsidRPr="005F7ECB">
              <w:rPr>
                <w:b/>
                <w:sz w:val="20"/>
                <w:szCs w:val="20"/>
              </w:rPr>
              <w:t>Project:</w:t>
            </w:r>
          </w:p>
          <w:p w:rsidR="00071559" w:rsidRPr="005F7ECB" w:rsidRDefault="00071559" w:rsidP="00C9257A">
            <w:pPr>
              <w:rPr>
                <w:b/>
                <w:sz w:val="20"/>
                <w:szCs w:val="20"/>
              </w:rPr>
            </w:pPr>
            <w:r w:rsidRPr="005F7EC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071559" w:rsidRPr="005F7ECB" w:rsidRDefault="00071559" w:rsidP="00C9257A">
            <w:pPr>
              <w:rPr>
                <w:b/>
                <w:sz w:val="20"/>
                <w:szCs w:val="20"/>
              </w:rPr>
            </w:pPr>
            <w:r w:rsidRPr="005F7ECB">
              <w:rPr>
                <w:b/>
                <w:sz w:val="20"/>
                <w:szCs w:val="20"/>
              </w:rPr>
              <w:t xml:space="preserve">Supervisor: </w:t>
            </w:r>
          </w:p>
        </w:tc>
        <w:tc>
          <w:tcPr>
            <w:tcW w:w="3871" w:type="dxa"/>
          </w:tcPr>
          <w:p w:rsidR="00071559" w:rsidRPr="005F7ECB" w:rsidRDefault="00071559" w:rsidP="00C9257A">
            <w:pPr>
              <w:rPr>
                <w:b/>
                <w:sz w:val="20"/>
                <w:szCs w:val="20"/>
              </w:rPr>
            </w:pPr>
            <w:r w:rsidRPr="005F7ECB">
              <w:rPr>
                <w:b/>
                <w:sz w:val="20"/>
                <w:szCs w:val="20"/>
              </w:rPr>
              <w:t>Date:</w:t>
            </w:r>
          </w:p>
        </w:tc>
      </w:tr>
      <w:tr w:rsidR="00071559" w:rsidRPr="005F7ECB" w:rsidTr="00C9257A">
        <w:tc>
          <w:tcPr>
            <w:tcW w:w="3192" w:type="dxa"/>
          </w:tcPr>
          <w:p w:rsidR="00071559" w:rsidRPr="005F7ECB" w:rsidRDefault="00071559" w:rsidP="00C9257A">
            <w:pPr>
              <w:rPr>
                <w:b/>
                <w:sz w:val="20"/>
                <w:szCs w:val="20"/>
              </w:rPr>
            </w:pPr>
            <w:r w:rsidRPr="005F7ECB">
              <w:rPr>
                <w:b/>
                <w:sz w:val="20"/>
                <w:szCs w:val="20"/>
              </w:rPr>
              <w:t>System:</w:t>
            </w:r>
          </w:p>
          <w:p w:rsidR="00071559" w:rsidRPr="005F7ECB" w:rsidRDefault="00071559" w:rsidP="00C9257A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071559" w:rsidRPr="005F7ECB" w:rsidRDefault="00071559" w:rsidP="00C9257A">
            <w:pPr>
              <w:rPr>
                <w:b/>
                <w:sz w:val="20"/>
                <w:szCs w:val="20"/>
              </w:rPr>
            </w:pPr>
            <w:r w:rsidRPr="005F7ECB">
              <w:rPr>
                <w:b/>
                <w:sz w:val="20"/>
                <w:szCs w:val="20"/>
              </w:rPr>
              <w:t>Location:</w:t>
            </w:r>
          </w:p>
        </w:tc>
        <w:tc>
          <w:tcPr>
            <w:tcW w:w="3871" w:type="dxa"/>
          </w:tcPr>
          <w:p w:rsidR="00071559" w:rsidRPr="005F7ECB" w:rsidRDefault="00071559" w:rsidP="00C9257A">
            <w:pPr>
              <w:rPr>
                <w:b/>
                <w:sz w:val="20"/>
                <w:szCs w:val="20"/>
              </w:rPr>
            </w:pPr>
            <w:r w:rsidRPr="005F7ECB">
              <w:rPr>
                <w:b/>
                <w:sz w:val="20"/>
                <w:szCs w:val="20"/>
              </w:rPr>
              <w:t>Line Type (i.e. air, steam, acid):</w:t>
            </w:r>
          </w:p>
        </w:tc>
      </w:tr>
    </w:tbl>
    <w:p w:rsidR="00071559" w:rsidRPr="005F7ECB" w:rsidRDefault="00071559" w:rsidP="00071559">
      <w:pPr>
        <w:spacing w:after="200"/>
        <w:rPr>
          <w:rFonts w:eastAsiaTheme="minorEastAsia"/>
          <w:b/>
          <w:sz w:val="28"/>
          <w:szCs w:val="28"/>
          <w:u w:val="single"/>
        </w:rPr>
      </w:pPr>
    </w:p>
    <w:tbl>
      <w:tblPr>
        <w:tblW w:w="10322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783"/>
        <w:gridCol w:w="492"/>
        <w:gridCol w:w="451"/>
        <w:gridCol w:w="596"/>
      </w:tblGrid>
      <w:tr w:rsidR="00071559" w:rsidRPr="005F7ECB" w:rsidTr="00071559">
        <w:trPr>
          <w:trHeight w:val="366"/>
        </w:trPr>
        <w:tc>
          <w:tcPr>
            <w:tcW w:w="8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  <w:r w:rsidRPr="005F7ECB">
              <w:rPr>
                <w:rFonts w:ascii="Calibri" w:hAnsi="Calibri"/>
                <w:sz w:val="20"/>
                <w:szCs w:val="20"/>
              </w:rPr>
              <w:t>Yes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  <w:r w:rsidRPr="005F7ECB"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  <w:r w:rsidRPr="005F7ECB">
              <w:rPr>
                <w:rFonts w:ascii="Calibri" w:hAnsi="Calibri"/>
                <w:sz w:val="20"/>
                <w:szCs w:val="20"/>
              </w:rPr>
              <w:t>N/A</w:t>
            </w:r>
          </w:p>
        </w:tc>
      </w:tr>
      <w:tr w:rsidR="00071559" w:rsidRPr="005F7ECB" w:rsidTr="00071559">
        <w:trPr>
          <w:trHeight w:val="366"/>
        </w:trPr>
        <w:tc>
          <w:tcPr>
            <w:tcW w:w="8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Line break area determined and isolation points identified using supporting documents. 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1559" w:rsidRPr="005F7ECB" w:rsidTr="00071559">
        <w:trPr>
          <w:trHeight w:val="543"/>
        </w:trPr>
        <w:tc>
          <w:tcPr>
            <w:tcW w:w="8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Lateral line to that of demo is contents are identified and hazards assessed accordingly.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1559" w:rsidRPr="005F7ECB" w:rsidTr="00071559">
        <w:trPr>
          <w:trHeight w:val="543"/>
        </w:trPr>
        <w:tc>
          <w:tcPr>
            <w:tcW w:w="8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  <w:r w:rsidRPr="005F7ECB">
              <w:rPr>
                <w:rFonts w:ascii="Calibri" w:hAnsi="Calibri"/>
                <w:sz w:val="20"/>
                <w:szCs w:val="20"/>
              </w:rPr>
              <w:t>Protective equipment selected and demo team qualified and trained on appropriate use.  (i.e. respirators, Tyvek)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1559" w:rsidRPr="005F7ECB" w:rsidTr="00071559">
        <w:trPr>
          <w:trHeight w:val="366"/>
        </w:trPr>
        <w:tc>
          <w:tcPr>
            <w:tcW w:w="8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Personnel is trained on procedure, hazards and PPE.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1559" w:rsidRPr="005F7ECB" w:rsidTr="00071559">
        <w:trPr>
          <w:trHeight w:val="366"/>
        </w:trPr>
        <w:tc>
          <w:tcPr>
            <w:tcW w:w="8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Spill containment plan developed and spill kit available in work area.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1559" w:rsidRPr="005F7ECB" w:rsidTr="00071559">
        <w:trPr>
          <w:trHeight w:val="298"/>
        </w:trPr>
        <w:tc>
          <w:tcPr>
            <w:tcW w:w="8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  <w:r w:rsidRPr="005F7ECB">
              <w:rPr>
                <w:rFonts w:ascii="Calibri" w:hAnsi="Calibri"/>
                <w:sz w:val="20"/>
                <w:szCs w:val="20"/>
              </w:rPr>
              <w:t>Owner has notified Apollo that the system is ready for line work to start.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1559" w:rsidRPr="005F7ECB" w:rsidTr="00071559">
        <w:trPr>
          <w:trHeight w:val="366"/>
        </w:trPr>
        <w:tc>
          <w:tcPr>
            <w:tcW w:w="8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  <w:r w:rsidRPr="005F7ECB">
              <w:rPr>
                <w:rFonts w:ascii="Calibri" w:hAnsi="Calibri"/>
                <w:sz w:val="20"/>
                <w:szCs w:val="20"/>
              </w:rPr>
              <w:t xml:space="preserve">Line </w:t>
            </w:r>
            <w:r>
              <w:rPr>
                <w:rFonts w:ascii="Calibri" w:hAnsi="Calibri"/>
                <w:sz w:val="20"/>
                <w:szCs w:val="20"/>
              </w:rPr>
              <w:t xml:space="preserve">has been flushed, drained, and verified.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1559" w:rsidRPr="005F7ECB" w:rsidTr="00071559">
        <w:trPr>
          <w:trHeight w:val="366"/>
        </w:trPr>
        <w:tc>
          <w:tcPr>
            <w:tcW w:w="8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 built verification and isolation points locked out by controlling Org.  Apollo locks overlocked.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1559" w:rsidRPr="005F7ECB" w:rsidTr="00071559">
        <w:trPr>
          <w:trHeight w:val="366"/>
        </w:trPr>
        <w:tc>
          <w:tcPr>
            <w:tcW w:w="8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  <w:r w:rsidRPr="005F7ECB">
              <w:rPr>
                <w:rFonts w:ascii="Calibri" w:hAnsi="Calibri"/>
                <w:sz w:val="20"/>
                <w:szCs w:val="20"/>
              </w:rPr>
              <w:t>Demo tags hung on both breaking points for demolition during lock out walk down.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1559" w:rsidRPr="005F7ECB" w:rsidTr="00071559">
        <w:trPr>
          <w:trHeight w:val="394"/>
        </w:trPr>
        <w:tc>
          <w:tcPr>
            <w:tcW w:w="8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  <w:r w:rsidRPr="005F7ECB">
              <w:rPr>
                <w:rFonts w:ascii="Calibri" w:hAnsi="Calibri"/>
                <w:sz w:val="20"/>
                <w:szCs w:val="20"/>
              </w:rPr>
              <w:t>Zero energy verification complete.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1559" w:rsidRPr="005F7ECB" w:rsidTr="00071559">
        <w:trPr>
          <w:trHeight w:val="394"/>
        </w:trPr>
        <w:tc>
          <w:tcPr>
            <w:tcW w:w="8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Controlling Organization has gave Apollo full control of the system to be worked on.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1559" w:rsidRPr="005F7ECB" w:rsidTr="00071559">
        <w:trPr>
          <w:trHeight w:val="343"/>
        </w:trPr>
        <w:tc>
          <w:tcPr>
            <w:tcW w:w="8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  <w:r w:rsidRPr="005F7ECB">
              <w:rPr>
                <w:rFonts w:ascii="Calibri" w:hAnsi="Calibri"/>
                <w:sz w:val="20"/>
                <w:szCs w:val="20"/>
              </w:rPr>
              <w:t>Work area barricaded and signage installed.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1559" w:rsidRPr="005F7ECB" w:rsidTr="00071559">
        <w:trPr>
          <w:trHeight w:val="343"/>
        </w:trPr>
        <w:tc>
          <w:tcPr>
            <w:tcW w:w="8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Apollo Pre-task plan developed and reviewed by team.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1559" w:rsidRPr="005F7ECB" w:rsidTr="00071559">
        <w:trPr>
          <w:trHeight w:val="366"/>
        </w:trPr>
        <w:tc>
          <w:tcPr>
            <w:tcW w:w="8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  <w:r w:rsidRPr="005F7ECB">
              <w:rPr>
                <w:rFonts w:ascii="Calibri" w:hAnsi="Calibri"/>
                <w:sz w:val="20"/>
                <w:szCs w:val="20"/>
              </w:rPr>
              <w:t>Hot work permit complete and in area (if needed)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559" w:rsidRPr="005F7ECB" w:rsidRDefault="00071559" w:rsidP="00C9257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71559" w:rsidRPr="005F7ECB" w:rsidRDefault="00071559" w:rsidP="00071559">
      <w:pPr>
        <w:rPr>
          <w:rFonts w:eastAsiaTheme="minorEastAsia"/>
          <w:sz w:val="20"/>
          <w:szCs w:val="20"/>
        </w:rPr>
      </w:pPr>
      <w:r w:rsidRPr="005F7ECB">
        <w:rPr>
          <w:rFonts w:eastAsiaTheme="minorEastAsia"/>
          <w:sz w:val="20"/>
          <w:szCs w:val="20"/>
        </w:rPr>
        <w:t xml:space="preserve"> PTP Items to Consider</w:t>
      </w:r>
    </w:p>
    <w:tbl>
      <w:tblPr>
        <w:tblStyle w:val="TableGrid1"/>
        <w:tblW w:w="103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345"/>
      </w:tblGrid>
      <w:tr w:rsidR="00071559" w:rsidRPr="005F7ECB" w:rsidTr="00071559">
        <w:tc>
          <w:tcPr>
            <w:tcW w:w="10345" w:type="dxa"/>
            <w:shd w:val="clear" w:color="auto" w:fill="FFFFFF" w:themeFill="background1"/>
          </w:tcPr>
          <w:p w:rsidR="00071559" w:rsidRPr="005F7ECB" w:rsidRDefault="00071559" w:rsidP="00C9257A">
            <w:pPr>
              <w:rPr>
                <w:sz w:val="20"/>
                <w:szCs w:val="20"/>
              </w:rPr>
            </w:pPr>
            <w:r w:rsidRPr="005F7ECB">
              <w:rPr>
                <w:sz w:val="20"/>
                <w:szCs w:val="20"/>
              </w:rPr>
              <w:t>System are identified.</w:t>
            </w:r>
          </w:p>
        </w:tc>
      </w:tr>
      <w:tr w:rsidR="00071559" w:rsidRPr="005F7ECB" w:rsidTr="00071559">
        <w:tc>
          <w:tcPr>
            <w:tcW w:w="10345" w:type="dxa"/>
            <w:shd w:val="clear" w:color="auto" w:fill="FFFFFF" w:themeFill="background1"/>
          </w:tcPr>
          <w:p w:rsidR="00071559" w:rsidRPr="005F7ECB" w:rsidRDefault="00071559" w:rsidP="00C92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Verification of systems configurations and/or safety controls if left overnight.  </w:t>
            </w:r>
          </w:p>
        </w:tc>
      </w:tr>
      <w:tr w:rsidR="00071559" w:rsidRPr="005F7ECB" w:rsidTr="00071559">
        <w:tc>
          <w:tcPr>
            <w:tcW w:w="10345" w:type="dxa"/>
            <w:shd w:val="clear" w:color="auto" w:fill="FFFFFF" w:themeFill="background1"/>
          </w:tcPr>
          <w:p w:rsidR="00071559" w:rsidRPr="005F7ECB" w:rsidRDefault="00071559" w:rsidP="00C9257A">
            <w:pPr>
              <w:rPr>
                <w:sz w:val="20"/>
                <w:szCs w:val="20"/>
              </w:rPr>
            </w:pPr>
            <w:r w:rsidRPr="005F7ECB">
              <w:rPr>
                <w:sz w:val="20"/>
                <w:szCs w:val="20"/>
              </w:rPr>
              <w:t>Type of PPE is specified in the PTP.</w:t>
            </w:r>
          </w:p>
        </w:tc>
      </w:tr>
      <w:tr w:rsidR="00071559" w:rsidRPr="005F7ECB" w:rsidTr="00071559">
        <w:tc>
          <w:tcPr>
            <w:tcW w:w="10345" w:type="dxa"/>
            <w:shd w:val="clear" w:color="auto" w:fill="FFFFFF" w:themeFill="background1"/>
          </w:tcPr>
          <w:p w:rsidR="00071559" w:rsidRPr="005F7ECB" w:rsidRDefault="00071559" w:rsidP="00C9257A">
            <w:pPr>
              <w:rPr>
                <w:sz w:val="20"/>
                <w:szCs w:val="20"/>
              </w:rPr>
            </w:pPr>
            <w:r w:rsidRPr="005F7ECB">
              <w:rPr>
                <w:sz w:val="20"/>
                <w:szCs w:val="20"/>
              </w:rPr>
              <w:t>All LOTO points have been identified.</w:t>
            </w:r>
          </w:p>
        </w:tc>
      </w:tr>
      <w:tr w:rsidR="00071559" w:rsidRPr="005F7ECB" w:rsidTr="00071559">
        <w:tc>
          <w:tcPr>
            <w:tcW w:w="10345" w:type="dxa"/>
            <w:shd w:val="clear" w:color="auto" w:fill="FFFFFF" w:themeFill="background1"/>
          </w:tcPr>
          <w:p w:rsidR="00071559" w:rsidRPr="005F7ECB" w:rsidRDefault="00071559" w:rsidP="00C9257A">
            <w:pPr>
              <w:rPr>
                <w:sz w:val="20"/>
                <w:szCs w:val="20"/>
              </w:rPr>
            </w:pPr>
            <w:r w:rsidRPr="005F7ECB">
              <w:rPr>
                <w:sz w:val="20"/>
                <w:szCs w:val="20"/>
              </w:rPr>
              <w:t>LOTO is in place if needed.</w:t>
            </w:r>
          </w:p>
        </w:tc>
      </w:tr>
      <w:tr w:rsidR="00071559" w:rsidRPr="005F7ECB" w:rsidTr="00071559">
        <w:tblPrEx>
          <w:shd w:val="clear" w:color="auto" w:fill="auto"/>
        </w:tblPrEx>
        <w:tc>
          <w:tcPr>
            <w:tcW w:w="10345" w:type="dxa"/>
          </w:tcPr>
          <w:p w:rsidR="00071559" w:rsidRPr="005F7ECB" w:rsidRDefault="00071559" w:rsidP="00C9257A">
            <w:pPr>
              <w:rPr>
                <w:sz w:val="20"/>
                <w:szCs w:val="20"/>
              </w:rPr>
            </w:pPr>
            <w:r w:rsidRPr="005F7ECB">
              <w:rPr>
                <w:sz w:val="20"/>
                <w:szCs w:val="20"/>
              </w:rPr>
              <w:t>Is there elevated work, restricted access, or low light condition in the work zone?</w:t>
            </w:r>
          </w:p>
        </w:tc>
      </w:tr>
      <w:tr w:rsidR="00071559" w:rsidRPr="005F7ECB" w:rsidTr="00071559">
        <w:tblPrEx>
          <w:shd w:val="clear" w:color="auto" w:fill="auto"/>
        </w:tblPrEx>
        <w:tc>
          <w:tcPr>
            <w:tcW w:w="10345" w:type="dxa"/>
          </w:tcPr>
          <w:p w:rsidR="00071559" w:rsidRPr="005F7ECB" w:rsidRDefault="00071559" w:rsidP="00C9257A">
            <w:pPr>
              <w:rPr>
                <w:sz w:val="20"/>
                <w:szCs w:val="20"/>
              </w:rPr>
            </w:pPr>
            <w:r w:rsidRPr="005F7ECB">
              <w:rPr>
                <w:sz w:val="20"/>
                <w:szCs w:val="20"/>
              </w:rPr>
              <w:t>Fall protection is in place and specified in the PTP.</w:t>
            </w:r>
          </w:p>
        </w:tc>
      </w:tr>
      <w:tr w:rsidR="00071559" w:rsidRPr="005F7ECB" w:rsidTr="00071559">
        <w:tblPrEx>
          <w:shd w:val="clear" w:color="auto" w:fill="auto"/>
        </w:tblPrEx>
        <w:tc>
          <w:tcPr>
            <w:tcW w:w="10345" w:type="dxa"/>
          </w:tcPr>
          <w:p w:rsidR="00071559" w:rsidRPr="005F7ECB" w:rsidRDefault="00071559" w:rsidP="00C9257A">
            <w:pPr>
              <w:rPr>
                <w:sz w:val="20"/>
                <w:szCs w:val="20"/>
              </w:rPr>
            </w:pPr>
            <w:r w:rsidRPr="005F7ECB">
              <w:rPr>
                <w:sz w:val="20"/>
                <w:szCs w:val="20"/>
              </w:rPr>
              <w:t>Entire line demo will be completed during this shift.</w:t>
            </w:r>
          </w:p>
        </w:tc>
      </w:tr>
      <w:tr w:rsidR="00071559" w:rsidRPr="005F7ECB" w:rsidTr="00071559">
        <w:tblPrEx>
          <w:shd w:val="clear" w:color="auto" w:fill="auto"/>
        </w:tblPrEx>
        <w:tc>
          <w:tcPr>
            <w:tcW w:w="10345" w:type="dxa"/>
          </w:tcPr>
          <w:p w:rsidR="00071559" w:rsidRPr="005F7ECB" w:rsidRDefault="00071559" w:rsidP="00C9257A">
            <w:pPr>
              <w:rPr>
                <w:sz w:val="20"/>
                <w:szCs w:val="20"/>
              </w:rPr>
            </w:pPr>
            <w:r w:rsidRPr="005F7ECB">
              <w:rPr>
                <w:sz w:val="20"/>
                <w:szCs w:val="20"/>
              </w:rPr>
              <w:t>Protective measures are in place and identified in the PTP.</w:t>
            </w:r>
          </w:p>
        </w:tc>
      </w:tr>
      <w:tr w:rsidR="00071559" w:rsidRPr="005F7ECB" w:rsidTr="00071559">
        <w:tblPrEx>
          <w:shd w:val="clear" w:color="auto" w:fill="auto"/>
        </w:tblPrEx>
        <w:tc>
          <w:tcPr>
            <w:tcW w:w="10345" w:type="dxa"/>
          </w:tcPr>
          <w:p w:rsidR="00071559" w:rsidRPr="005F7ECB" w:rsidRDefault="00071559" w:rsidP="00C9257A">
            <w:pPr>
              <w:rPr>
                <w:sz w:val="20"/>
                <w:szCs w:val="20"/>
              </w:rPr>
            </w:pPr>
            <w:r w:rsidRPr="005F7ECB">
              <w:rPr>
                <w:sz w:val="20"/>
                <w:szCs w:val="20"/>
              </w:rPr>
              <w:t>Adjacent lines or Heat Trace are protected or secured from crimping damage by mitigation methods.</w:t>
            </w:r>
          </w:p>
        </w:tc>
      </w:tr>
      <w:tr w:rsidR="00071559" w:rsidRPr="005F7ECB" w:rsidTr="00071559">
        <w:tblPrEx>
          <w:shd w:val="clear" w:color="auto" w:fill="auto"/>
        </w:tblPrEx>
        <w:tc>
          <w:tcPr>
            <w:tcW w:w="10345" w:type="dxa"/>
          </w:tcPr>
          <w:p w:rsidR="00071559" w:rsidRPr="005F7ECB" w:rsidRDefault="00071559" w:rsidP="00C9257A">
            <w:pPr>
              <w:rPr>
                <w:sz w:val="20"/>
                <w:szCs w:val="20"/>
              </w:rPr>
            </w:pPr>
            <w:r w:rsidRPr="005F7ECB">
              <w:rPr>
                <w:sz w:val="20"/>
                <w:szCs w:val="20"/>
              </w:rPr>
              <w:t>All contaminated materials are removed from work area prior to end of shift.</w:t>
            </w:r>
          </w:p>
        </w:tc>
      </w:tr>
      <w:tr w:rsidR="00071559" w:rsidRPr="005F7ECB" w:rsidTr="00071559">
        <w:tblPrEx>
          <w:shd w:val="clear" w:color="auto" w:fill="auto"/>
        </w:tblPrEx>
        <w:tc>
          <w:tcPr>
            <w:tcW w:w="10345" w:type="dxa"/>
          </w:tcPr>
          <w:p w:rsidR="00071559" w:rsidRPr="005F7ECB" w:rsidRDefault="00071559" w:rsidP="00C9257A">
            <w:pPr>
              <w:rPr>
                <w:sz w:val="20"/>
                <w:szCs w:val="20"/>
              </w:rPr>
            </w:pPr>
            <w:r w:rsidRPr="005F7ECB">
              <w:rPr>
                <w:sz w:val="20"/>
                <w:szCs w:val="20"/>
              </w:rPr>
              <w:t>Hazardous Duct or bags are labeled with description of product, contact person, contact #, &amp; date.</w:t>
            </w:r>
          </w:p>
        </w:tc>
      </w:tr>
    </w:tbl>
    <w:p w:rsidR="00071559" w:rsidRPr="005F7ECB" w:rsidRDefault="00071559" w:rsidP="00071559">
      <w:pPr>
        <w:rPr>
          <w:rFonts w:eastAsiaTheme="minorEastAsia"/>
        </w:rPr>
      </w:pPr>
      <w:bookmarkStart w:id="0" w:name="_GoBack"/>
      <w:bookmarkEnd w:id="0"/>
    </w:p>
    <w:sectPr w:rsidR="00071559" w:rsidRPr="005F7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59"/>
    <w:rsid w:val="00071559"/>
    <w:rsid w:val="0073135B"/>
    <w:rsid w:val="00C5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EDE2B-2D97-499A-923E-B1768A58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7155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07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Willoughby</dc:creator>
  <cp:keywords/>
  <dc:description/>
  <cp:lastModifiedBy>Ryan Willoughby</cp:lastModifiedBy>
  <cp:revision>1</cp:revision>
  <dcterms:created xsi:type="dcterms:W3CDTF">2015-03-26T16:56:00Z</dcterms:created>
  <dcterms:modified xsi:type="dcterms:W3CDTF">2015-03-26T17:28:00Z</dcterms:modified>
</cp:coreProperties>
</file>